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50"/>
        <w:gridCol w:w="284"/>
        <w:gridCol w:w="851"/>
        <w:gridCol w:w="3686"/>
      </w:tblGrid>
      <w:tr w:rsidR="001F5B75" w:rsidRPr="00617331" w14:paraId="51EDFB07" w14:textId="77777777" w:rsidTr="009F5FA2">
        <w:tc>
          <w:tcPr>
            <w:tcW w:w="3686" w:type="dxa"/>
            <w:vAlign w:val="center"/>
          </w:tcPr>
          <w:p w14:paraId="6C45BE8B" w14:textId="29C52290" w:rsidR="001F5B75" w:rsidRPr="002B4F04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  <w:lang w:val="en-CA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VILLAGE OF</w:t>
            </w:r>
          </w:p>
          <w:p w14:paraId="0DBBD04E" w14:textId="5E4630B7" w:rsidR="001F5B75" w:rsidRPr="002B4F04" w:rsidRDefault="006308A3" w:rsidP="001F5B75">
            <w:pPr>
              <w:jc w:val="center"/>
              <w:rPr>
                <w:rFonts w:cs="Arial"/>
                <w:sz w:val="28"/>
                <w:szCs w:val="28"/>
                <w:lang w:val="en-CA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S</w:t>
            </w:r>
            <w:r w:rsidR="001F5B75" w:rsidRPr="002B4F04">
              <w:rPr>
                <w:rFonts w:cs="Arial"/>
                <w:b/>
                <w:noProof/>
                <w:sz w:val="28"/>
                <w:szCs w:val="28"/>
                <w:lang w:val="en-CA"/>
              </w:rPr>
              <w:t>T-PIERRE-JOLYS</w:t>
            </w:r>
          </w:p>
        </w:tc>
        <w:tc>
          <w:tcPr>
            <w:tcW w:w="1985" w:type="dxa"/>
            <w:gridSpan w:val="3"/>
            <w:vAlign w:val="center"/>
          </w:tcPr>
          <w:p w14:paraId="7932F981" w14:textId="047E3ED2" w:rsidR="001F5B75" w:rsidRPr="00617331" w:rsidRDefault="001F5B75" w:rsidP="001F5B75">
            <w:pPr>
              <w:jc w:val="center"/>
              <w:rPr>
                <w:rFonts w:cs="Arial"/>
              </w:rPr>
            </w:pPr>
            <w:r w:rsidRPr="00617331">
              <w:rPr>
                <w:rFonts w:cs="Arial"/>
                <w:noProof/>
              </w:rPr>
              <w:drawing>
                <wp:inline distT="0" distB="0" distL="0" distR="0" wp14:anchorId="7A3CBE20" wp14:editId="0756C88A">
                  <wp:extent cx="799200" cy="450000"/>
                  <wp:effectExtent l="0" t="0" r="1270" b="7620"/>
                  <wp:docPr id="416303169" name="Image 1" descr="Une image contenant Police, Graphique, clipart, logo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303169" name="Image 1" descr="Une image contenant Police, Graphique, clipart, logo&#10;&#10;Description générée automatiquement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vAlign w:val="center"/>
          </w:tcPr>
          <w:p w14:paraId="66EA972D" w14:textId="77777777" w:rsidR="001F5B75" w:rsidRPr="002B4F04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</w:rPr>
              <w:t>VILLAGE DE</w:t>
            </w:r>
          </w:p>
          <w:p w14:paraId="339ABA68" w14:textId="39BEC725" w:rsidR="001F5B75" w:rsidRPr="002B4F04" w:rsidRDefault="001F5B75" w:rsidP="001F5B75">
            <w:pPr>
              <w:jc w:val="center"/>
              <w:rPr>
                <w:rFonts w:cs="Arial"/>
              </w:rPr>
            </w:pPr>
            <w:r w:rsidRPr="002B4F04">
              <w:rPr>
                <w:rFonts w:cs="Arial"/>
                <w:b/>
                <w:noProof/>
                <w:sz w:val="28"/>
                <w:szCs w:val="28"/>
              </w:rPr>
              <w:t>SAINT-PIERRE-JOLYS</w:t>
            </w:r>
          </w:p>
        </w:tc>
      </w:tr>
      <w:tr w:rsidR="00DF1352" w:rsidRPr="00617331" w14:paraId="0BAF8D51" w14:textId="77777777" w:rsidTr="009F5FA2">
        <w:tc>
          <w:tcPr>
            <w:tcW w:w="4536" w:type="dxa"/>
            <w:gridSpan w:val="2"/>
          </w:tcPr>
          <w:p w14:paraId="3233AE85" w14:textId="308F1BC5" w:rsidR="00DF1352" w:rsidRPr="00225C36" w:rsidRDefault="00DF1352" w:rsidP="00332D61">
            <w:pPr>
              <w:pStyle w:val="Sansinterligne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84" w:type="dxa"/>
          </w:tcPr>
          <w:p w14:paraId="03BB044E" w14:textId="77777777" w:rsidR="00DF1352" w:rsidRPr="00225C36" w:rsidRDefault="00DF1352" w:rsidP="00332D61">
            <w:pPr>
              <w:pStyle w:val="Sansinterligne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537" w:type="dxa"/>
            <w:gridSpan w:val="2"/>
          </w:tcPr>
          <w:p w14:paraId="38A0CB99" w14:textId="77777777" w:rsidR="00DF1352" w:rsidRPr="00225C36" w:rsidRDefault="00DF1352" w:rsidP="00332D61">
            <w:pPr>
              <w:pStyle w:val="Sansinterligne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F1352" w:rsidRPr="00617331" w14:paraId="790285A3" w14:textId="77777777" w:rsidTr="009F5FA2">
        <w:tc>
          <w:tcPr>
            <w:tcW w:w="4536" w:type="dxa"/>
            <w:gridSpan w:val="2"/>
          </w:tcPr>
          <w:p w14:paraId="7B237D88" w14:textId="099951A3" w:rsidR="00DF1352" w:rsidRPr="002B4F04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lang w:val="en-CA"/>
              </w:rPr>
            </w:pPr>
            <w:r w:rsidRPr="002B4F04">
              <w:rPr>
                <w:rFonts w:ascii="Arial" w:hAnsi="Arial" w:cs="Arial"/>
                <w:b/>
                <w:lang w:val="en-CA"/>
              </w:rPr>
              <w:t>MEETING AGENDA</w:t>
            </w:r>
          </w:p>
        </w:tc>
        <w:tc>
          <w:tcPr>
            <w:tcW w:w="284" w:type="dxa"/>
          </w:tcPr>
          <w:p w14:paraId="1B93D28E" w14:textId="77777777" w:rsidR="00DF1352" w:rsidRPr="00617331" w:rsidRDefault="00DF1352" w:rsidP="0011043D">
            <w:pPr>
              <w:pStyle w:val="Sansinterligne"/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10146B7" w14:textId="18E4283E" w:rsidR="00DF1352" w:rsidRPr="002B4F04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ORDRE DU JOUR</w:t>
            </w:r>
          </w:p>
        </w:tc>
      </w:tr>
      <w:tr w:rsidR="00DF1352" w:rsidRPr="00617331" w14:paraId="4B565E04" w14:textId="77777777" w:rsidTr="009F5FA2">
        <w:tc>
          <w:tcPr>
            <w:tcW w:w="4536" w:type="dxa"/>
            <w:gridSpan w:val="2"/>
          </w:tcPr>
          <w:p w14:paraId="2F4BB6C9" w14:textId="3492E358" w:rsidR="00DF1352" w:rsidRPr="002B4F04" w:rsidRDefault="00617331" w:rsidP="00DF23EC">
            <w:pPr>
              <w:pStyle w:val="Sansinterligne"/>
              <w:jc w:val="center"/>
              <w:rPr>
                <w:rFonts w:ascii="Arial" w:hAnsi="Arial" w:cs="Arial"/>
                <w:b/>
                <w:lang w:val="en-CA"/>
              </w:rPr>
            </w:pPr>
            <w:r w:rsidRPr="002B4F04">
              <w:rPr>
                <w:rFonts w:ascii="Arial" w:hAnsi="Arial" w:cs="Arial"/>
                <w:b/>
                <w:lang w:val="en-CA"/>
              </w:rPr>
              <w:t>Council Meeting</w:t>
            </w:r>
          </w:p>
          <w:p w14:paraId="5652376C" w14:textId="2D83B605" w:rsidR="00617331" w:rsidRPr="002B4F04" w:rsidRDefault="001B66CC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lang w:val="en-CA"/>
              </w:rPr>
            </w:pPr>
            <w:r>
              <w:rPr>
                <w:rFonts w:ascii="Arial" w:hAnsi="Arial" w:cs="Arial"/>
                <w:b/>
                <w:lang w:val="en-CA"/>
              </w:rPr>
              <w:t>November 19</w:t>
            </w:r>
            <w:r w:rsidR="004B7810">
              <w:rPr>
                <w:rFonts w:ascii="Arial" w:hAnsi="Arial" w:cs="Arial"/>
                <w:b/>
                <w:lang w:val="en-CA"/>
              </w:rPr>
              <w:t>,</w:t>
            </w:r>
            <w:r w:rsidR="00224409" w:rsidRPr="002B4F04">
              <w:rPr>
                <w:rFonts w:ascii="Arial" w:hAnsi="Arial" w:cs="Arial"/>
                <w:b/>
                <w:lang w:val="en-CA"/>
              </w:rPr>
              <w:t xml:space="preserve"> </w:t>
            </w:r>
            <w:proofErr w:type="gramStart"/>
            <w:r w:rsidR="00224409" w:rsidRPr="002B4F04">
              <w:rPr>
                <w:rFonts w:ascii="Arial" w:hAnsi="Arial" w:cs="Arial"/>
                <w:b/>
                <w:lang w:val="en-CA"/>
              </w:rPr>
              <w:t>2025</w:t>
            </w:r>
            <w:proofErr w:type="gramEnd"/>
            <w:r w:rsidR="00224409" w:rsidRPr="002B4F04">
              <w:rPr>
                <w:rFonts w:ascii="Arial" w:hAnsi="Arial" w:cs="Arial"/>
                <w:b/>
                <w:lang w:val="en-CA"/>
              </w:rPr>
              <w:t xml:space="preserve"> 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 xml:space="preserve">at </w:t>
            </w:r>
            <w:r w:rsidR="00D21DC9" w:rsidRPr="002B4F04">
              <w:rPr>
                <w:rFonts w:ascii="Arial" w:hAnsi="Arial" w:cs="Arial"/>
                <w:b/>
                <w:lang w:val="en-CA"/>
              </w:rPr>
              <w:t>7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>:00</w:t>
            </w:r>
            <w:r w:rsidR="00A92E0A" w:rsidRPr="002B4F04">
              <w:rPr>
                <w:rFonts w:ascii="Arial" w:hAnsi="Arial" w:cs="Arial"/>
                <w:b/>
                <w:lang w:val="en-CA"/>
              </w:rPr>
              <w:t> </w:t>
            </w:r>
            <w:r w:rsidR="00617331" w:rsidRPr="002B4F04">
              <w:rPr>
                <w:rFonts w:ascii="Arial" w:hAnsi="Arial" w:cs="Arial"/>
                <w:b/>
                <w:lang w:val="en-CA"/>
              </w:rPr>
              <w:t>p.m.</w:t>
            </w:r>
          </w:p>
        </w:tc>
        <w:tc>
          <w:tcPr>
            <w:tcW w:w="284" w:type="dxa"/>
          </w:tcPr>
          <w:p w14:paraId="2B251250" w14:textId="77777777" w:rsidR="00DF1352" w:rsidRPr="00BE08EC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E949779" w14:textId="77777777" w:rsidR="00D9349D" w:rsidRPr="002B4F04" w:rsidRDefault="00617331" w:rsidP="00D9349D">
            <w:pPr>
              <w:pStyle w:val="Sansinterligne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B4F04">
              <w:rPr>
                <w:rFonts w:ascii="Arial" w:hAnsi="Arial" w:cs="Arial"/>
                <w:b/>
                <w:bCs/>
                <w:iCs/>
              </w:rPr>
              <w:t>Réunion du conseil</w:t>
            </w:r>
          </w:p>
          <w:p w14:paraId="483C4601" w14:textId="1C46B502" w:rsidR="00DF1352" w:rsidRPr="002B4F04" w:rsidRDefault="001B66CC" w:rsidP="00D9349D">
            <w:pPr>
              <w:pStyle w:val="Sansinterligne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Cs/>
              </w:rPr>
              <w:t>L</w:t>
            </w:r>
            <w:r w:rsidR="0073684A" w:rsidRPr="002B4F04">
              <w:rPr>
                <w:rFonts w:ascii="Arial" w:hAnsi="Arial" w:cs="Arial"/>
                <w:b/>
                <w:bCs/>
                <w:iCs/>
              </w:rPr>
              <w:t xml:space="preserve">e </w:t>
            </w:r>
            <w:r>
              <w:rPr>
                <w:rFonts w:ascii="Arial" w:hAnsi="Arial" w:cs="Arial"/>
                <w:b/>
                <w:bCs/>
                <w:iCs/>
              </w:rPr>
              <w:t>19</w:t>
            </w:r>
            <w:r w:rsidR="003928EF">
              <w:rPr>
                <w:rFonts w:ascii="Arial" w:hAnsi="Arial" w:cs="Arial"/>
                <w:b/>
                <w:bCs/>
                <w:iCs/>
              </w:rPr>
              <w:t> </w:t>
            </w:r>
            <w:r>
              <w:rPr>
                <w:rFonts w:ascii="Arial" w:hAnsi="Arial" w:cs="Arial"/>
                <w:b/>
                <w:bCs/>
                <w:iCs/>
              </w:rPr>
              <w:t xml:space="preserve">novembre </w:t>
            </w:r>
            <w:r w:rsidR="00D1506B" w:rsidRPr="002B4F04">
              <w:rPr>
                <w:rFonts w:ascii="Arial" w:hAnsi="Arial" w:cs="Arial"/>
                <w:b/>
                <w:bCs/>
                <w:iCs/>
              </w:rPr>
              <w:t>2025</w:t>
            </w:r>
            <w:r w:rsidR="00617331" w:rsidRPr="002B4F04">
              <w:rPr>
                <w:rFonts w:ascii="Arial" w:hAnsi="Arial" w:cs="Arial"/>
                <w:b/>
                <w:bCs/>
                <w:iCs/>
              </w:rPr>
              <w:t xml:space="preserve"> à 1</w:t>
            </w:r>
            <w:r w:rsidR="00D21DC9" w:rsidRPr="002B4F04">
              <w:rPr>
                <w:rFonts w:ascii="Arial" w:hAnsi="Arial" w:cs="Arial"/>
                <w:b/>
                <w:bCs/>
                <w:iCs/>
              </w:rPr>
              <w:t>9</w:t>
            </w:r>
            <w:r w:rsidR="00A92E0A" w:rsidRPr="002B4F04">
              <w:rPr>
                <w:rFonts w:ascii="Arial" w:hAnsi="Arial" w:cs="Arial"/>
                <w:b/>
                <w:bCs/>
                <w:iCs/>
              </w:rPr>
              <w:t> </w:t>
            </w:r>
            <w:r w:rsidR="00617331" w:rsidRPr="002B4F04">
              <w:rPr>
                <w:rFonts w:ascii="Arial" w:hAnsi="Arial" w:cs="Arial"/>
                <w:b/>
                <w:bCs/>
                <w:iCs/>
              </w:rPr>
              <w:t>h</w:t>
            </w:r>
          </w:p>
        </w:tc>
      </w:tr>
      <w:tr w:rsidR="00AD6D9B" w:rsidRPr="00617331" w14:paraId="3B43B01D" w14:textId="77777777" w:rsidTr="00DD55EC">
        <w:tc>
          <w:tcPr>
            <w:tcW w:w="4536" w:type="dxa"/>
            <w:gridSpan w:val="2"/>
          </w:tcPr>
          <w:p w14:paraId="48A6C855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16047C9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25AEBADE" w14:textId="77777777" w:rsidR="00AD6D9B" w:rsidRPr="00225C36" w:rsidRDefault="00AD6D9B" w:rsidP="00DD55EC">
            <w:pPr>
              <w:pStyle w:val="Sansinterligne"/>
              <w:spacing w:before="40" w:after="40"/>
              <w:jc w:val="both"/>
              <w:rPr>
                <w:rFonts w:ascii="Arial" w:hAnsi="Arial" w:cs="Arial"/>
              </w:rPr>
            </w:pPr>
          </w:p>
        </w:tc>
      </w:tr>
      <w:tr w:rsidR="00A32151" w:rsidRPr="00617331" w14:paraId="281974D9" w14:textId="77777777" w:rsidTr="00DD55EC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663512A7" w14:textId="7B064012" w:rsidR="00A3215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CALL TO ORDER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D197DC4" w14:textId="77777777" w:rsidR="00A32151" w:rsidRPr="00617331" w:rsidRDefault="00A3215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5FA8DA9" w14:textId="62ADFAF5" w:rsidR="00A3215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OUVERTURE DE LA SÉANCE</w:t>
            </w:r>
          </w:p>
        </w:tc>
      </w:tr>
      <w:tr w:rsidR="00617331" w:rsidRPr="00CF2CCB" w14:paraId="39C89D25" w14:textId="77777777" w:rsidTr="00DD55EC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01AB01EA" w14:textId="0A44957A" w:rsidR="0061733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ADOPTION OF AGENDA</w:t>
            </w:r>
            <w:r w:rsidR="003C7850" w:rsidRPr="002B4F04">
              <w:rPr>
                <w:rFonts w:ascii="Arial" w:hAnsi="Arial" w:cs="Arial"/>
                <w:b/>
                <w:bCs/>
                <w:lang w:val="en-CA"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</w:t>
            </w:r>
            <w:r w:rsidR="00224409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875223C" w14:textId="77777777" w:rsidR="00617331" w:rsidRPr="00617331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0AF226D" w14:textId="23A53032" w:rsidR="0061733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ADOPTION DE L’ORDRE DU JOUR</w:t>
            </w:r>
            <w:r w:rsidR="00B130BB" w:rsidRPr="002B4F04">
              <w:rPr>
                <w:rFonts w:ascii="Arial" w:hAnsi="Arial" w:cs="Arial"/>
                <w:b/>
                <w:bCs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</w:t>
            </w:r>
            <w:r w:rsidR="00D9349D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</w:t>
            </w:r>
          </w:p>
        </w:tc>
      </w:tr>
      <w:tr w:rsidR="00617331" w:rsidRPr="00617331" w14:paraId="0C02735A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4F9C071" w14:textId="7158134A" w:rsidR="00617331" w:rsidRPr="002B4F04" w:rsidRDefault="00617331" w:rsidP="00511F93">
            <w:pPr>
              <w:pStyle w:val="Sansinterligne"/>
              <w:numPr>
                <w:ilvl w:val="0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MINUTES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6C587E66" w14:textId="77777777" w:rsidR="00617331" w:rsidRPr="00617331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9F5F69C" w14:textId="5E789BE1" w:rsidR="00617331" w:rsidRPr="002B4F04" w:rsidRDefault="00617331" w:rsidP="00E234E2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PROCÈS-VERBAL</w:t>
            </w:r>
          </w:p>
        </w:tc>
      </w:tr>
      <w:tr w:rsidR="00617331" w:rsidRPr="00617331" w14:paraId="3A8A3270" w14:textId="77777777" w:rsidTr="009F5FA2">
        <w:tc>
          <w:tcPr>
            <w:tcW w:w="4536" w:type="dxa"/>
            <w:gridSpan w:val="2"/>
          </w:tcPr>
          <w:p w14:paraId="6B13B2A7" w14:textId="691BABB7" w:rsidR="00617331" w:rsidRPr="002B4F04" w:rsidRDefault="00617331" w:rsidP="00511F93">
            <w:pPr>
              <w:pStyle w:val="Sansinterligne"/>
              <w:numPr>
                <w:ilvl w:val="1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Adoption of Minutes</w:t>
            </w:r>
            <w:r w:rsidR="00B44AE4"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</w:t>
            </w:r>
            <w:r w:rsidR="00224409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5</w:t>
            </w:r>
          </w:p>
        </w:tc>
        <w:tc>
          <w:tcPr>
            <w:tcW w:w="284" w:type="dxa"/>
          </w:tcPr>
          <w:p w14:paraId="6DB9A63A" w14:textId="77777777" w:rsidR="00617331" w:rsidRPr="0071014B" w:rsidRDefault="00617331" w:rsidP="00DD55E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62AFF20" w14:textId="06C3B19E" w:rsidR="00617331" w:rsidRPr="002B4F04" w:rsidRDefault="00617331" w:rsidP="00E234E2">
            <w:pPr>
              <w:pStyle w:val="Sansinterligne"/>
              <w:numPr>
                <w:ilvl w:val="1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Adoption d</w:t>
            </w:r>
            <w:r w:rsidR="00B65C69" w:rsidRPr="002B4F04">
              <w:rPr>
                <w:rFonts w:ascii="Arial" w:hAnsi="Arial" w:cs="Arial"/>
                <w:sz w:val="18"/>
                <w:szCs w:val="18"/>
              </w:rPr>
              <w:t>e</w:t>
            </w:r>
            <w:r w:rsidRPr="002B4F04">
              <w:rPr>
                <w:rFonts w:ascii="Arial" w:hAnsi="Arial" w:cs="Arial"/>
                <w:sz w:val="18"/>
                <w:szCs w:val="18"/>
              </w:rPr>
              <w:t xml:space="preserve"> procès-verba</w:t>
            </w:r>
            <w:r w:rsidR="00B65C69" w:rsidRPr="002B4F04">
              <w:rPr>
                <w:rFonts w:ascii="Arial" w:hAnsi="Arial" w:cs="Arial"/>
                <w:sz w:val="18"/>
                <w:szCs w:val="18"/>
              </w:rPr>
              <w:t>ux</w:t>
            </w:r>
            <w:r w:rsidR="00B130BB" w:rsidRPr="002B4F04">
              <w:rPr>
                <w:rFonts w:ascii="Arial" w:hAnsi="Arial" w:cs="Arial"/>
                <w:sz w:val="18"/>
                <w:szCs w:val="18"/>
              </w:rPr>
              <w:t> </w:t>
            </w:r>
            <w:r w:rsidR="00B44AE4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</w:t>
            </w:r>
            <w:r w:rsidR="00667D6E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5</w:t>
            </w:r>
          </w:p>
        </w:tc>
      </w:tr>
      <w:tr w:rsidR="00C3026B" w:rsidRPr="00617331" w14:paraId="6B271BF4" w14:textId="77777777" w:rsidTr="00C3026B">
        <w:tc>
          <w:tcPr>
            <w:tcW w:w="4536" w:type="dxa"/>
            <w:gridSpan w:val="2"/>
          </w:tcPr>
          <w:p w14:paraId="13243F54" w14:textId="35D50BF5" w:rsidR="00C3026B" w:rsidRPr="002B4F04" w:rsidRDefault="00511F93" w:rsidP="00511F93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</w:r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Minutes of 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November 5</w:t>
            </w:r>
            <w:r w:rsidR="00C3026B"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709E342F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044D189" w14:textId="51E9976B" w:rsidR="00C3026B" w:rsidRPr="002B4F04" w:rsidRDefault="00C3026B" w:rsidP="00E234E2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procès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-verbal du 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>5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 xml:space="preserve">novembre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C3026B" w:rsidRPr="00617331" w14:paraId="26E6E233" w14:textId="77777777" w:rsidTr="00C3026B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586C49F4" w14:textId="1F7484E8" w:rsidR="00C3026B" w:rsidRPr="002B4F04" w:rsidRDefault="00C3026B" w:rsidP="00E234E2">
            <w:pPr>
              <w:pStyle w:val="Sansinterligne"/>
              <w:numPr>
                <w:ilvl w:val="1"/>
                <w:numId w:val="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Matters Pertaining to Minutes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4D5E0A61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2BC104EE" w14:textId="2FC1C26D" w:rsidR="00C3026B" w:rsidRPr="002B4F04" w:rsidRDefault="00C3026B" w:rsidP="00E234E2">
            <w:pPr>
              <w:pStyle w:val="Sansinterligne"/>
              <w:numPr>
                <w:ilvl w:val="1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Questions relatives au procès-verbal</w:t>
            </w:r>
          </w:p>
        </w:tc>
      </w:tr>
      <w:tr w:rsidR="00C3026B" w:rsidRPr="00617331" w14:paraId="7148128A" w14:textId="77777777" w:rsidTr="00F64CE1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3BD8C6C3" w14:textId="5ED5BD28" w:rsidR="00C3026B" w:rsidRPr="002B4F04" w:rsidRDefault="00424D2C" w:rsidP="00511F93">
            <w:pPr>
              <w:pStyle w:val="Sansinterligne"/>
              <w:numPr>
                <w:ilvl w:val="0"/>
                <w:numId w:val="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DEPARTMENT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064DEB67" w14:textId="77777777" w:rsidR="00C3026B" w:rsidRPr="0071014B" w:rsidRDefault="00C3026B" w:rsidP="00C3026B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4C899C" w14:textId="43B22EDF" w:rsidR="00C3026B" w:rsidRPr="002B4F04" w:rsidRDefault="00424D2C" w:rsidP="00822501">
            <w:pPr>
              <w:pStyle w:val="Sansinterligne"/>
              <w:numPr>
                <w:ilvl w:val="0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b/>
                <w:bCs/>
              </w:rPr>
              <w:t xml:space="preserve">RAPPORTS DES </w:t>
            </w:r>
            <w:r w:rsidR="001B66CC">
              <w:rPr>
                <w:rFonts w:ascii="Arial" w:hAnsi="Arial" w:cs="Arial"/>
                <w:b/>
                <w:bCs/>
              </w:rPr>
              <w:t>SERVICES</w:t>
            </w:r>
          </w:p>
        </w:tc>
      </w:tr>
      <w:tr w:rsidR="00424D2C" w:rsidRPr="00617331" w14:paraId="5C58A520" w14:textId="77777777" w:rsidTr="00F64CE1">
        <w:tc>
          <w:tcPr>
            <w:tcW w:w="4536" w:type="dxa"/>
            <w:gridSpan w:val="2"/>
          </w:tcPr>
          <w:p w14:paraId="032AC7E9" w14:textId="2FF264C2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4.1.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  <w:t>CAO Report</w:t>
            </w:r>
          </w:p>
        </w:tc>
        <w:tc>
          <w:tcPr>
            <w:tcW w:w="284" w:type="dxa"/>
          </w:tcPr>
          <w:p w14:paraId="1B43F377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8DFCA17" w14:textId="097FF8A8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4.1.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Rapport de la directrice générale</w:t>
            </w:r>
          </w:p>
        </w:tc>
      </w:tr>
      <w:tr w:rsidR="00424D2C" w:rsidRPr="00617331" w14:paraId="1055A1E9" w14:textId="77777777" w:rsidTr="00F64CE1">
        <w:tc>
          <w:tcPr>
            <w:tcW w:w="4536" w:type="dxa"/>
            <w:gridSpan w:val="2"/>
          </w:tcPr>
          <w:p w14:paraId="4155845F" w14:textId="6D1F432F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493081"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Report for November 19, 2025</w:t>
            </w:r>
          </w:p>
        </w:tc>
        <w:tc>
          <w:tcPr>
            <w:tcW w:w="284" w:type="dxa"/>
          </w:tcPr>
          <w:p w14:paraId="08C3FDC4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1EB0618" w14:textId="2FB25726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proofErr w:type="gramStart"/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>rapport</w:t>
            </w:r>
            <w:proofErr w:type="gramEnd"/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 xml:space="preserve"> du 19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>novembre 2025</w:t>
            </w:r>
          </w:p>
        </w:tc>
      </w:tr>
      <w:tr w:rsidR="00424D2C" w:rsidRPr="00617331" w14:paraId="34C34E1E" w14:textId="77777777" w:rsidTr="00F64CE1">
        <w:tc>
          <w:tcPr>
            <w:tcW w:w="4536" w:type="dxa"/>
            <w:gridSpan w:val="2"/>
          </w:tcPr>
          <w:p w14:paraId="7AA6721E" w14:textId="3DC9C415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4.2.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 w:rsidR="001B66CC">
              <w:rPr>
                <w:rFonts w:ascii="Arial" w:hAnsi="Arial" w:cs="Arial"/>
                <w:sz w:val="18"/>
                <w:szCs w:val="18"/>
                <w:lang w:val="en-CA"/>
              </w:rPr>
              <w:t>Community Services Coordinator Report</w:t>
            </w:r>
          </w:p>
        </w:tc>
        <w:tc>
          <w:tcPr>
            <w:tcW w:w="284" w:type="dxa"/>
          </w:tcPr>
          <w:p w14:paraId="5E74D492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30BBFA1" w14:textId="71168E27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4.2.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1B66CC">
              <w:rPr>
                <w:rFonts w:ascii="Arial" w:hAnsi="Arial" w:cs="Arial"/>
                <w:sz w:val="18"/>
                <w:szCs w:val="18"/>
              </w:rPr>
              <w:t>Rapport du coordonnateur des services communautaires</w:t>
            </w:r>
          </w:p>
        </w:tc>
      </w:tr>
      <w:tr w:rsidR="00424D2C" w:rsidRPr="00617331" w14:paraId="7584CE02" w14:textId="77777777" w:rsidTr="00F64CE1">
        <w:tc>
          <w:tcPr>
            <w:tcW w:w="4536" w:type="dxa"/>
            <w:gridSpan w:val="2"/>
          </w:tcPr>
          <w:p w14:paraId="23FE2605" w14:textId="4680956B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493081"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Community Services Coordinator Report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 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1</w:t>
            </w:r>
          </w:p>
        </w:tc>
        <w:tc>
          <w:tcPr>
            <w:tcW w:w="284" w:type="dxa"/>
          </w:tcPr>
          <w:p w14:paraId="6805427D" w14:textId="77777777" w:rsidR="00424D2C" w:rsidRPr="00424D2C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2CD4A9DA" w14:textId="34500172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rapport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 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>du coordonnateur des services communautaires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1B66CC">
              <w:rPr>
                <w:rFonts w:ascii="Arial" w:hAnsi="Arial" w:cs="Arial"/>
                <w:color w:val="3333FF"/>
                <w:sz w:val="18"/>
                <w:szCs w:val="18"/>
              </w:rPr>
              <w:t>1</w:t>
            </w:r>
          </w:p>
        </w:tc>
      </w:tr>
      <w:tr w:rsidR="00424D2C" w:rsidRPr="00617331" w14:paraId="7B0A4EE3" w14:textId="77777777" w:rsidTr="00F64CE1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78FDFF6" w14:textId="1E739876" w:rsidR="00424D2C" w:rsidRPr="002B4F04" w:rsidRDefault="00424D2C" w:rsidP="00521FC4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5.</w:t>
            </w:r>
            <w:r w:rsidRPr="002B4F04">
              <w:rPr>
                <w:rFonts w:ascii="Arial" w:hAnsi="Arial" w:cs="Arial"/>
                <w:b/>
                <w:bCs/>
                <w:lang w:val="en-CA"/>
              </w:rPr>
              <w:tab/>
              <w:t>DELEGATIONS AND HEARINGS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58FB3C3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34F0200C" w14:textId="1896D9C3" w:rsidR="00424D2C" w:rsidRPr="002B4F04" w:rsidRDefault="00424D2C" w:rsidP="00822501">
            <w:pPr>
              <w:pStyle w:val="Sansinterligne"/>
              <w:numPr>
                <w:ilvl w:val="0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DÉLÉGATIONS ET AUDIENCES</w:t>
            </w:r>
          </w:p>
        </w:tc>
      </w:tr>
      <w:tr w:rsidR="00424D2C" w:rsidRPr="00617331" w14:paraId="26712B89" w14:textId="77777777" w:rsidTr="009F5FA2">
        <w:tc>
          <w:tcPr>
            <w:tcW w:w="4536" w:type="dxa"/>
            <w:gridSpan w:val="2"/>
          </w:tcPr>
          <w:p w14:paraId="463C8752" w14:textId="44239300" w:rsidR="00424D2C" w:rsidRPr="002B4F04" w:rsidRDefault="001B66CC" w:rsidP="00822501">
            <w:pPr>
              <w:pStyle w:val="Sansinterligne"/>
              <w:numPr>
                <w:ilvl w:val="1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Public Hearing </w:t>
            </w:r>
            <w:r w:rsidR="00DC7D28">
              <w:rPr>
                <w:rFonts w:ascii="Arial" w:hAnsi="Arial" w:cs="Arial"/>
                <w:sz w:val="18"/>
                <w:szCs w:val="18"/>
                <w:lang w:val="en-CA"/>
              </w:rPr>
              <w:t>–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Zoning</w:t>
            </w:r>
            <w:r w:rsidR="00DC7D28">
              <w:rPr>
                <w:rFonts w:ascii="Arial" w:hAnsi="Arial" w:cs="Arial"/>
                <w:sz w:val="18"/>
                <w:szCs w:val="18"/>
                <w:lang w:val="en-CA"/>
              </w:rPr>
              <w:t xml:space="preserve"> Amendment @ </w:t>
            </w:r>
            <w:r w:rsidR="002110C6">
              <w:rPr>
                <w:rFonts w:ascii="Arial" w:hAnsi="Arial" w:cs="Arial"/>
                <w:sz w:val="18"/>
                <w:szCs w:val="18"/>
                <w:lang w:val="en-CA"/>
              </w:rPr>
              <w:t>7</w:t>
            </w:r>
            <w:r w:rsidR="00DC7D28">
              <w:rPr>
                <w:rFonts w:ascii="Arial" w:hAnsi="Arial" w:cs="Arial"/>
                <w:sz w:val="18"/>
                <w:szCs w:val="18"/>
                <w:lang w:val="en-CA"/>
              </w:rPr>
              <w:t>:05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DC7D28">
              <w:rPr>
                <w:rFonts w:ascii="Arial" w:hAnsi="Arial" w:cs="Arial"/>
                <w:sz w:val="18"/>
                <w:szCs w:val="18"/>
                <w:lang w:val="en-CA"/>
              </w:rPr>
              <w:t xml:space="preserve">p.m. </w:t>
            </w:r>
            <w:r w:rsidR="00DC7D28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1B202B09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C1FAE5E" w14:textId="4A253502" w:rsidR="00424D2C" w:rsidRPr="002110C6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F51896">
              <w:rPr>
                <w:rFonts w:ascii="Arial" w:hAnsi="Arial" w:cs="Arial"/>
                <w:sz w:val="18"/>
                <w:szCs w:val="18"/>
              </w:rPr>
              <w:t>Audience publique – modification zonage à 19</w:t>
            </w:r>
            <w:r w:rsidR="00271DD5">
              <w:rPr>
                <w:rFonts w:ascii="Arial" w:hAnsi="Arial" w:cs="Arial"/>
                <w:sz w:val="18"/>
                <w:szCs w:val="18"/>
              </w:rPr>
              <w:t> h 0</w:t>
            </w:r>
            <w:r w:rsidR="00F51896">
              <w:rPr>
                <w:rFonts w:ascii="Arial" w:hAnsi="Arial" w:cs="Arial"/>
                <w:sz w:val="18"/>
                <w:szCs w:val="18"/>
              </w:rPr>
              <w:t>5</w:t>
            </w:r>
            <w:r w:rsidR="002110C6" w:rsidRPr="002110C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110C6" w:rsidRPr="002110C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424D2C" w:rsidRPr="00617331" w14:paraId="7D11EC8B" w14:textId="77777777" w:rsidTr="009F5FA2">
        <w:tc>
          <w:tcPr>
            <w:tcW w:w="4536" w:type="dxa"/>
            <w:gridSpan w:val="2"/>
          </w:tcPr>
          <w:p w14:paraId="6370D764" w14:textId="43AD76DA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F51896">
              <w:rPr>
                <w:rFonts w:ascii="Arial" w:hAnsi="Arial" w:cs="Arial"/>
                <w:color w:val="3333FF"/>
                <w:sz w:val="18"/>
                <w:szCs w:val="18"/>
              </w:rPr>
              <w:tab/>
            </w:r>
            <w:r w:rsidR="00DC7D28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Public Notice</w:t>
            </w:r>
          </w:p>
        </w:tc>
        <w:tc>
          <w:tcPr>
            <w:tcW w:w="284" w:type="dxa"/>
          </w:tcPr>
          <w:p w14:paraId="7B040326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3F9B141" w14:textId="18C7FFF6" w:rsidR="00424D2C" w:rsidRPr="002B4F04" w:rsidRDefault="002110C6" w:rsidP="00424D2C">
            <w:pPr>
              <w:pStyle w:val="Sansinterligne"/>
              <w:spacing w:before="40" w:after="40"/>
              <w:ind w:left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Avis public</w:t>
            </w:r>
          </w:p>
        </w:tc>
      </w:tr>
      <w:tr w:rsidR="00DC7D28" w:rsidRPr="00617331" w14:paraId="27C64401" w14:textId="77777777" w:rsidTr="009F5FA2">
        <w:tc>
          <w:tcPr>
            <w:tcW w:w="4536" w:type="dxa"/>
            <w:gridSpan w:val="2"/>
          </w:tcPr>
          <w:p w14:paraId="7BE88E9B" w14:textId="432458B1" w:rsidR="00DC7D28" w:rsidRPr="002B4F04" w:rsidRDefault="00DC7D28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ab/>
              <w:t>By-Law 2025-09 Zoning Amendment</w:t>
            </w:r>
          </w:p>
        </w:tc>
        <w:tc>
          <w:tcPr>
            <w:tcW w:w="284" w:type="dxa"/>
          </w:tcPr>
          <w:p w14:paraId="23B3DBFA" w14:textId="77777777" w:rsidR="00DC7D28" w:rsidRPr="0071014B" w:rsidRDefault="00DC7D28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60ACF7A" w14:textId="496B665F" w:rsidR="00DC7D28" w:rsidRPr="002B4F04" w:rsidRDefault="002110C6" w:rsidP="00424D2C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Modification </w:t>
            </w:r>
            <w:r w:rsidR="00CE5C73">
              <w:rPr>
                <w:rFonts w:ascii="Arial" w:hAnsi="Arial" w:cs="Arial"/>
                <w:color w:val="3333FF"/>
                <w:sz w:val="18"/>
                <w:szCs w:val="18"/>
              </w:rPr>
              <w:t>de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l’Arrêté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2025-09 sur le zonage</w:t>
            </w:r>
          </w:p>
        </w:tc>
      </w:tr>
      <w:tr w:rsidR="00424D2C" w:rsidRPr="00617331" w14:paraId="63C3A858" w14:textId="77777777" w:rsidTr="009F5FA2">
        <w:tc>
          <w:tcPr>
            <w:tcW w:w="4536" w:type="dxa"/>
            <w:gridSpan w:val="2"/>
          </w:tcPr>
          <w:p w14:paraId="15A7D200" w14:textId="2CAC7503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5.1.1.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 w:rsidR="00DC7D28">
              <w:rPr>
                <w:rFonts w:ascii="Arial" w:hAnsi="Arial" w:cs="Arial"/>
                <w:sz w:val="18"/>
                <w:szCs w:val="18"/>
                <w:lang w:val="en-CA"/>
              </w:rPr>
              <w:t xml:space="preserve">Close Public Hearing </w:t>
            </w:r>
            <w:r w:rsidR="00DC7D28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622FF4C8" w14:textId="77777777" w:rsidR="00424D2C" w:rsidRPr="0071014B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4CE91FE" w14:textId="024C6894" w:rsidR="00424D2C" w:rsidRPr="002B4F04" w:rsidRDefault="00424D2C" w:rsidP="00424D2C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5.1.1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2110C6">
              <w:rPr>
                <w:rFonts w:ascii="Arial" w:hAnsi="Arial" w:cs="Arial"/>
                <w:sz w:val="18"/>
                <w:szCs w:val="18"/>
              </w:rPr>
              <w:t>Clôture de l’audience publique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2110C6" w:rsidRPr="002110C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424D2C" w:rsidRPr="00D935CA" w14:paraId="76C8E166" w14:textId="77777777" w:rsidTr="009F5FA2">
        <w:tc>
          <w:tcPr>
            <w:tcW w:w="4536" w:type="dxa"/>
            <w:gridSpan w:val="2"/>
          </w:tcPr>
          <w:p w14:paraId="452C539E" w14:textId="1DDA39BF" w:rsidR="00424D2C" w:rsidRPr="002B4F04" w:rsidRDefault="00424D2C" w:rsidP="00424D2C">
            <w:pPr>
              <w:pStyle w:val="Sansinterligne"/>
              <w:spacing w:before="40" w:after="40"/>
              <w:ind w:left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Presentation</w:t>
            </w:r>
          </w:p>
        </w:tc>
        <w:tc>
          <w:tcPr>
            <w:tcW w:w="284" w:type="dxa"/>
          </w:tcPr>
          <w:p w14:paraId="5090BAD3" w14:textId="77777777" w:rsidR="00424D2C" w:rsidRPr="00D935CA" w:rsidRDefault="00424D2C" w:rsidP="00424D2C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B5C161B" w14:textId="2EFB8C78" w:rsidR="00424D2C" w:rsidRPr="002B4F04" w:rsidRDefault="00CE5C73" w:rsidP="00424D2C">
            <w:pPr>
              <w:pStyle w:val="Sansinterligne"/>
              <w:spacing w:before="40" w:after="40"/>
              <w:ind w:left="567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</w:t>
            </w:r>
            <w:r w:rsidR="00424D2C" w:rsidRPr="002B4F04">
              <w:rPr>
                <w:rFonts w:ascii="Arial" w:hAnsi="Arial" w:cs="Arial"/>
                <w:color w:val="3333FF"/>
                <w:sz w:val="18"/>
                <w:szCs w:val="18"/>
              </w:rPr>
              <w:t>résentation</w:t>
            </w:r>
            <w:proofErr w:type="gramEnd"/>
          </w:p>
        </w:tc>
      </w:tr>
      <w:tr w:rsidR="000B3800" w:rsidRPr="00D935CA" w14:paraId="3EEC375F" w14:textId="77777777" w:rsidTr="009F5FA2">
        <w:tc>
          <w:tcPr>
            <w:tcW w:w="4536" w:type="dxa"/>
            <w:gridSpan w:val="2"/>
          </w:tcPr>
          <w:p w14:paraId="36780EE0" w14:textId="4854AEC9" w:rsidR="000B3800" w:rsidRPr="002B4F04" w:rsidRDefault="000B3800" w:rsidP="000B3800">
            <w:pPr>
              <w:pStyle w:val="Sansinterligne"/>
              <w:numPr>
                <w:ilvl w:val="1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Open Public Hearing – Conditional Use Application C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1-25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36DF8A0F" w14:textId="77777777" w:rsidR="000B3800" w:rsidRPr="00493081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38C028DB" w14:textId="73C237A0" w:rsidR="000B3800" w:rsidRPr="002B4F04" w:rsidRDefault="000B3800" w:rsidP="002110C6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</w:t>
            </w:r>
            <w:r w:rsidR="002110C6">
              <w:rPr>
                <w:rFonts w:ascii="Arial" w:hAnsi="Arial" w:cs="Arial"/>
                <w:sz w:val="18"/>
                <w:szCs w:val="18"/>
              </w:rPr>
              <w:t>2</w:t>
            </w:r>
            <w:r w:rsidRPr="002B4F04">
              <w:rPr>
                <w:rFonts w:ascii="Arial" w:hAnsi="Arial" w:cs="Arial"/>
                <w:sz w:val="18"/>
                <w:szCs w:val="18"/>
              </w:rPr>
              <w:t>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2110C6">
              <w:rPr>
                <w:rFonts w:ascii="Arial" w:hAnsi="Arial" w:cs="Arial"/>
                <w:sz w:val="18"/>
                <w:szCs w:val="18"/>
              </w:rPr>
              <w:t>Ouverture d’audience publique – demande d’usage conditionnel C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2110C6">
              <w:rPr>
                <w:rFonts w:ascii="Arial" w:hAnsi="Arial" w:cs="Arial"/>
                <w:sz w:val="18"/>
                <w:szCs w:val="18"/>
              </w:rPr>
              <w:t xml:space="preserve">-25 </w:t>
            </w:r>
            <w:r w:rsidR="002110C6" w:rsidRPr="002110C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D935CA" w14:paraId="2BF17901" w14:textId="77777777" w:rsidTr="009F5FA2">
        <w:tc>
          <w:tcPr>
            <w:tcW w:w="4536" w:type="dxa"/>
            <w:gridSpan w:val="2"/>
          </w:tcPr>
          <w:p w14:paraId="57B7E050" w14:textId="5E1DF662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Public Notice ENG-FR</w:t>
            </w:r>
          </w:p>
        </w:tc>
        <w:tc>
          <w:tcPr>
            <w:tcW w:w="284" w:type="dxa"/>
          </w:tcPr>
          <w:p w14:paraId="442548E2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6569EE8D" w14:textId="2B97273F" w:rsidR="000B3800" w:rsidRPr="002B4F04" w:rsidRDefault="002110C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Avis public FR-ANG</w:t>
            </w:r>
          </w:p>
        </w:tc>
      </w:tr>
      <w:tr w:rsidR="000B3800" w:rsidRPr="00D935CA" w14:paraId="0E4FCCF3" w14:textId="77777777" w:rsidTr="009F5FA2">
        <w:tc>
          <w:tcPr>
            <w:tcW w:w="4536" w:type="dxa"/>
            <w:gridSpan w:val="2"/>
          </w:tcPr>
          <w:p w14:paraId="7369671B" w14:textId="756F074C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Business Plan Bakery</w:t>
            </w:r>
          </w:p>
        </w:tc>
        <w:tc>
          <w:tcPr>
            <w:tcW w:w="284" w:type="dxa"/>
          </w:tcPr>
          <w:p w14:paraId="2DA579DC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4040BAEC" w14:textId="317A7053" w:rsidR="000B3800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</w:t>
            </w:r>
            <w:r w:rsidR="002110C6">
              <w:rPr>
                <w:rFonts w:ascii="Arial" w:hAnsi="Arial" w:cs="Arial"/>
                <w:color w:val="3333FF"/>
                <w:sz w:val="18"/>
                <w:szCs w:val="18"/>
              </w:rPr>
              <w:t>lan</w:t>
            </w:r>
            <w:proofErr w:type="gramEnd"/>
            <w:r w:rsidR="002110C6">
              <w:rPr>
                <w:rFonts w:ascii="Arial" w:hAnsi="Arial" w:cs="Arial"/>
                <w:color w:val="3333FF"/>
                <w:sz w:val="18"/>
                <w:szCs w:val="18"/>
              </w:rPr>
              <w:t xml:space="preserve"> d’affaires boulangerie</w:t>
            </w:r>
          </w:p>
        </w:tc>
      </w:tr>
      <w:tr w:rsidR="000B3800" w:rsidRPr="00D935CA" w14:paraId="49EED6F6" w14:textId="77777777" w:rsidTr="009F5FA2">
        <w:tc>
          <w:tcPr>
            <w:tcW w:w="4536" w:type="dxa"/>
            <w:gridSpan w:val="2"/>
          </w:tcPr>
          <w:p w14:paraId="737B96E6" w14:textId="038EBE8C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C1-25 Application</w:t>
            </w:r>
          </w:p>
        </w:tc>
        <w:tc>
          <w:tcPr>
            <w:tcW w:w="284" w:type="dxa"/>
          </w:tcPr>
          <w:p w14:paraId="6758F53B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AC4C60D" w14:textId="41A8A143" w:rsidR="000B3800" w:rsidRPr="002B4F04" w:rsidRDefault="002110C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Demande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C1-25</w:t>
            </w:r>
          </w:p>
        </w:tc>
      </w:tr>
      <w:tr w:rsidR="000B3800" w:rsidRPr="00D935CA" w14:paraId="56536D2E" w14:textId="77777777" w:rsidTr="009F5FA2">
        <w:tc>
          <w:tcPr>
            <w:tcW w:w="4536" w:type="dxa"/>
            <w:gridSpan w:val="2"/>
          </w:tcPr>
          <w:p w14:paraId="5A59794C" w14:textId="5528587A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5.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>2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.1.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Close Public Hearing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358F4A6D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5270E10" w14:textId="04CD6463" w:rsidR="000B3800" w:rsidRPr="002B4F04" w:rsidRDefault="000B3800" w:rsidP="002110C6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</w:t>
            </w:r>
            <w:r w:rsidR="002110C6">
              <w:rPr>
                <w:rFonts w:ascii="Arial" w:hAnsi="Arial" w:cs="Arial"/>
                <w:sz w:val="18"/>
                <w:szCs w:val="18"/>
              </w:rPr>
              <w:t>2</w:t>
            </w:r>
            <w:r w:rsidRPr="002B4F04">
              <w:rPr>
                <w:rFonts w:ascii="Arial" w:hAnsi="Arial" w:cs="Arial"/>
                <w:sz w:val="18"/>
                <w:szCs w:val="18"/>
              </w:rPr>
              <w:t>.1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2110C6">
              <w:rPr>
                <w:rFonts w:ascii="Arial" w:hAnsi="Arial" w:cs="Arial"/>
                <w:sz w:val="18"/>
                <w:szCs w:val="18"/>
              </w:rPr>
              <w:t>Ouverture d’audience publique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2110C6" w:rsidRPr="002110C6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D935CA" w14:paraId="55FA37A0" w14:textId="77777777" w:rsidTr="009F5FA2">
        <w:tc>
          <w:tcPr>
            <w:tcW w:w="4536" w:type="dxa"/>
            <w:gridSpan w:val="2"/>
          </w:tcPr>
          <w:p w14:paraId="770388E8" w14:textId="21CF9562" w:rsidR="000B3800" w:rsidRPr="002B4F04" w:rsidRDefault="000B3800" w:rsidP="000B3800">
            <w:pPr>
              <w:pStyle w:val="Sansinterligne"/>
              <w:numPr>
                <w:ilvl w:val="1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Charlotte Ehlers – Request to Discuss Fiscal Sustainability and Community Engagement – 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7:20 p.m.</w:t>
            </w:r>
          </w:p>
        </w:tc>
        <w:tc>
          <w:tcPr>
            <w:tcW w:w="284" w:type="dxa"/>
          </w:tcPr>
          <w:p w14:paraId="5DA81840" w14:textId="77777777" w:rsidR="000B3800" w:rsidRPr="00493081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4B745B7" w14:textId="4133E401" w:rsidR="000B3800" w:rsidRPr="002B4F04" w:rsidRDefault="000B3800" w:rsidP="004A2966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</w:t>
            </w:r>
            <w:r w:rsidR="004A2966">
              <w:rPr>
                <w:rFonts w:ascii="Arial" w:hAnsi="Arial" w:cs="Arial"/>
                <w:sz w:val="18"/>
                <w:szCs w:val="18"/>
              </w:rPr>
              <w:t>3</w:t>
            </w:r>
            <w:r w:rsidRPr="002B4F04">
              <w:rPr>
                <w:rFonts w:ascii="Arial" w:hAnsi="Arial" w:cs="Arial"/>
                <w:sz w:val="18"/>
                <w:szCs w:val="18"/>
              </w:rPr>
              <w:t>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4A2966">
              <w:rPr>
                <w:rFonts w:ascii="Arial" w:hAnsi="Arial" w:cs="Arial"/>
                <w:sz w:val="18"/>
                <w:szCs w:val="18"/>
              </w:rPr>
              <w:t>Charlotte Ehlers – demande de discussion sur la viabilité financière et l’engagement communautaire – 19</w:t>
            </w:r>
            <w:r w:rsidR="003928EF">
              <w:rPr>
                <w:rFonts w:ascii="Arial" w:hAnsi="Arial" w:cs="Arial"/>
                <w:sz w:val="18"/>
                <w:szCs w:val="18"/>
              </w:rPr>
              <w:t> h </w:t>
            </w:r>
            <w:r w:rsidR="004A296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="000B3800" w:rsidRPr="00D935CA" w14:paraId="7A6BABB2" w14:textId="77777777" w:rsidTr="009F5FA2">
        <w:tc>
          <w:tcPr>
            <w:tcW w:w="4536" w:type="dxa"/>
            <w:gridSpan w:val="2"/>
          </w:tcPr>
          <w:p w14:paraId="16E4E588" w14:textId="0318636E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Email Correspondence of November 4, 2025</w:t>
            </w:r>
          </w:p>
        </w:tc>
        <w:tc>
          <w:tcPr>
            <w:tcW w:w="284" w:type="dxa"/>
          </w:tcPr>
          <w:p w14:paraId="66464C79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31F0B565" w14:textId="0BDA28C4" w:rsidR="000B3800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correspondance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courriel du 4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novembre 2025</w:t>
            </w:r>
          </w:p>
        </w:tc>
      </w:tr>
      <w:tr w:rsidR="000B3800" w:rsidRPr="00D935CA" w14:paraId="357F613D" w14:textId="77777777" w:rsidTr="009F5FA2">
        <w:tc>
          <w:tcPr>
            <w:tcW w:w="4536" w:type="dxa"/>
            <w:gridSpan w:val="2"/>
          </w:tcPr>
          <w:p w14:paraId="7A65CFF4" w14:textId="43BD73FD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Proposal</w:t>
            </w:r>
          </w:p>
        </w:tc>
        <w:tc>
          <w:tcPr>
            <w:tcW w:w="284" w:type="dxa"/>
          </w:tcPr>
          <w:p w14:paraId="2EE7B635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0A45DEC2" w14:textId="2523A257" w:rsidR="000B3800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proposition</w:t>
            </w:r>
            <w:proofErr w:type="gramEnd"/>
          </w:p>
        </w:tc>
      </w:tr>
      <w:tr w:rsidR="000B3800" w:rsidRPr="00D935CA" w14:paraId="6606A2F2" w14:textId="77777777" w:rsidTr="009F5FA2">
        <w:tc>
          <w:tcPr>
            <w:tcW w:w="4536" w:type="dxa"/>
            <w:gridSpan w:val="2"/>
          </w:tcPr>
          <w:p w14:paraId="2BC626C1" w14:textId="39FA35F5" w:rsidR="000B3800" w:rsidRPr="002B4F04" w:rsidRDefault="000B3800" w:rsidP="000B3800">
            <w:pPr>
              <w:pStyle w:val="Sansinterligne"/>
              <w:numPr>
                <w:ilvl w:val="1"/>
                <w:numId w:val="36"/>
              </w:numPr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Q2 RCMP Report – Staff Sergeant Ron Poirier – 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7:45 p.m.</w:t>
            </w:r>
          </w:p>
        </w:tc>
        <w:tc>
          <w:tcPr>
            <w:tcW w:w="284" w:type="dxa"/>
          </w:tcPr>
          <w:p w14:paraId="6BC9948D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2F54DF48" w14:textId="6C99A624" w:rsidR="000B3800" w:rsidRPr="002B4F04" w:rsidRDefault="000B3800" w:rsidP="004A2966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5.</w:t>
            </w:r>
            <w:r w:rsidR="004A2966">
              <w:rPr>
                <w:rFonts w:ascii="Arial" w:hAnsi="Arial" w:cs="Arial"/>
                <w:sz w:val="18"/>
                <w:szCs w:val="18"/>
              </w:rPr>
              <w:t>4</w:t>
            </w:r>
            <w:r w:rsidRPr="002B4F04">
              <w:rPr>
                <w:rFonts w:ascii="Arial" w:hAnsi="Arial" w:cs="Arial"/>
                <w:sz w:val="18"/>
                <w:szCs w:val="18"/>
              </w:rPr>
              <w:t>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4A2966">
              <w:rPr>
                <w:rFonts w:ascii="Arial" w:hAnsi="Arial" w:cs="Arial"/>
                <w:sz w:val="18"/>
                <w:szCs w:val="18"/>
              </w:rPr>
              <w:t>Rapport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4A2966">
              <w:rPr>
                <w:rFonts w:ascii="Arial" w:hAnsi="Arial" w:cs="Arial"/>
                <w:sz w:val="18"/>
                <w:szCs w:val="18"/>
              </w:rPr>
              <w:t>T2 GRC – sergent d’état-major Ron Poirier</w:t>
            </w:r>
          </w:p>
        </w:tc>
      </w:tr>
      <w:tr w:rsidR="000B3800" w:rsidRPr="00D935CA" w14:paraId="14A11949" w14:textId="77777777" w:rsidTr="009F5FA2">
        <w:tc>
          <w:tcPr>
            <w:tcW w:w="4536" w:type="dxa"/>
            <w:gridSpan w:val="2"/>
          </w:tcPr>
          <w:p w14:paraId="305B3932" w14:textId="0A03A543" w:rsidR="000B3800" w:rsidRPr="00F51896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F51896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Q2 RCMP Report</w:t>
            </w:r>
          </w:p>
        </w:tc>
        <w:tc>
          <w:tcPr>
            <w:tcW w:w="284" w:type="dxa"/>
          </w:tcPr>
          <w:p w14:paraId="36AE0669" w14:textId="77777777" w:rsidR="000B3800" w:rsidRPr="00D935CA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4D38BC6A" w14:textId="38073926" w:rsidR="000B3800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rapport</w:t>
            </w:r>
            <w:proofErr w:type="gramEnd"/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T2 GRC</w:t>
            </w:r>
          </w:p>
        </w:tc>
      </w:tr>
      <w:tr w:rsidR="000B3800" w:rsidRPr="005454D4" w14:paraId="575CA533" w14:textId="77777777" w:rsidTr="00B44AE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D921CBD" w14:textId="7DD60F81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6.</w:t>
            </w:r>
            <w:r w:rsidRPr="002B4F04">
              <w:rPr>
                <w:rFonts w:ascii="Arial" w:hAnsi="Arial" w:cs="Arial"/>
                <w:b/>
                <w:bCs/>
                <w:lang w:val="en-CA"/>
              </w:rPr>
              <w:tab/>
              <w:t>FINANCE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96576C5" w14:textId="77777777" w:rsidR="000B3800" w:rsidRPr="00B44AE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548A43EC" w14:textId="64CEC606" w:rsidR="000B3800" w:rsidRPr="002B4F04" w:rsidRDefault="000B3800" w:rsidP="000B3800">
            <w:pPr>
              <w:pStyle w:val="Sansinterligne"/>
              <w:numPr>
                <w:ilvl w:val="0"/>
                <w:numId w:val="11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FINANCES</w:t>
            </w:r>
          </w:p>
        </w:tc>
      </w:tr>
      <w:tr w:rsidR="000B3800" w:rsidRPr="005454D4" w14:paraId="6050C849" w14:textId="77777777" w:rsidTr="00B44AE4">
        <w:tc>
          <w:tcPr>
            <w:tcW w:w="4536" w:type="dxa"/>
            <w:gridSpan w:val="2"/>
          </w:tcPr>
          <w:p w14:paraId="138034ED" w14:textId="062E1A3B" w:rsidR="000B3800" w:rsidRPr="002B4F04" w:rsidRDefault="000B3800" w:rsidP="000B3800">
            <w:pPr>
              <w:pStyle w:val="Sansinterligne"/>
              <w:numPr>
                <w:ilvl w:val="1"/>
                <w:numId w:val="1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Accounts Payable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387B11FC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646DB8A0" w14:textId="3B8D48D5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6.1.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Comptes à payer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6E7448" w14:paraId="7FB182D2" w14:textId="77777777" w:rsidTr="00B44AE4">
        <w:tc>
          <w:tcPr>
            <w:tcW w:w="4536" w:type="dxa"/>
            <w:gridSpan w:val="2"/>
          </w:tcPr>
          <w:p w14:paraId="6A263A8A" w14:textId="34BAE295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Accounts Payable for the Period Ending </w:t>
            </w:r>
            <w:r w:rsidR="00F51896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November 19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, 2025</w:t>
            </w:r>
          </w:p>
        </w:tc>
        <w:tc>
          <w:tcPr>
            <w:tcW w:w="284" w:type="dxa"/>
          </w:tcPr>
          <w:p w14:paraId="57A0ACDA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A14168A" w14:textId="5633B0A3" w:rsidR="000B3800" w:rsidRPr="002B4F04" w:rsidRDefault="000B3800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comptes</w:t>
            </w:r>
            <w:proofErr w:type="gramEnd"/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 xml:space="preserve"> à payer pour la période se terminant le </w:t>
            </w:r>
            <w:r w:rsidR="00F51896">
              <w:rPr>
                <w:rFonts w:ascii="Arial" w:hAnsi="Arial" w:cs="Arial"/>
                <w:color w:val="3333FF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F51896">
              <w:rPr>
                <w:rFonts w:ascii="Arial" w:hAnsi="Arial" w:cs="Arial"/>
                <w:color w:val="3333FF"/>
                <w:sz w:val="18"/>
                <w:szCs w:val="18"/>
              </w:rPr>
              <w:t xml:space="preserve">novembre </w:t>
            </w:r>
            <w:r w:rsidRPr="002B4F04">
              <w:rPr>
                <w:rFonts w:ascii="Arial" w:hAnsi="Arial" w:cs="Arial"/>
                <w:color w:val="3333FF"/>
                <w:sz w:val="18"/>
                <w:szCs w:val="18"/>
              </w:rPr>
              <w:t>2025</w:t>
            </w:r>
          </w:p>
        </w:tc>
      </w:tr>
      <w:tr w:rsidR="000B3800" w:rsidRPr="006E7448" w14:paraId="54AF7FAE" w14:textId="77777777" w:rsidTr="00B44AE4">
        <w:tc>
          <w:tcPr>
            <w:tcW w:w="4536" w:type="dxa"/>
            <w:gridSpan w:val="2"/>
          </w:tcPr>
          <w:p w14:paraId="1D1C03D9" w14:textId="009347BF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6.2.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  <w:t>Financial Report</w:t>
            </w:r>
          </w:p>
        </w:tc>
        <w:tc>
          <w:tcPr>
            <w:tcW w:w="284" w:type="dxa"/>
          </w:tcPr>
          <w:p w14:paraId="56CC4AA9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592363" w14:textId="180C3542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6.2.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Rapport financier</w:t>
            </w:r>
          </w:p>
        </w:tc>
      </w:tr>
      <w:tr w:rsidR="000B3800" w:rsidRPr="00617331" w14:paraId="6A9A3C09" w14:textId="77777777" w:rsidTr="00AB002F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69AA818" w14:textId="373DCB72" w:rsidR="000B3800" w:rsidRPr="002B4F04" w:rsidRDefault="000B3800" w:rsidP="000B3800">
            <w:pPr>
              <w:pStyle w:val="Sansinterligne"/>
              <w:numPr>
                <w:ilvl w:val="0"/>
                <w:numId w:val="5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PLANNING AND DEVELOPMENT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462F5026" w14:textId="77777777" w:rsidR="000B3800" w:rsidRPr="00617331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0229AD2" w14:textId="63256990" w:rsidR="000B3800" w:rsidRPr="002B4F04" w:rsidRDefault="000B3800" w:rsidP="000B3800">
            <w:pPr>
              <w:pStyle w:val="Sansinterligne"/>
              <w:numPr>
                <w:ilvl w:val="0"/>
                <w:numId w:val="4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AMÉNAGEMENT ET MISE EN VALEUR</w:t>
            </w:r>
          </w:p>
        </w:tc>
      </w:tr>
      <w:tr w:rsidR="000B3800" w:rsidRPr="0011043D" w14:paraId="13D9EA66" w14:textId="77777777" w:rsidTr="009F5FA2">
        <w:tc>
          <w:tcPr>
            <w:tcW w:w="4536" w:type="dxa"/>
            <w:gridSpan w:val="2"/>
          </w:tcPr>
          <w:p w14:paraId="4AE8295C" w14:textId="0518C373" w:rsidR="000B3800" w:rsidRPr="002B4F04" w:rsidRDefault="000B3800" w:rsidP="000B3800">
            <w:pPr>
              <w:pStyle w:val="Sansinterligne"/>
              <w:numPr>
                <w:ilvl w:val="1"/>
                <w:numId w:val="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Building Permits, Applications and Other Permits</w:t>
            </w:r>
          </w:p>
        </w:tc>
        <w:tc>
          <w:tcPr>
            <w:tcW w:w="284" w:type="dxa"/>
          </w:tcPr>
          <w:p w14:paraId="47878018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449F21C" w14:textId="2E090429" w:rsidR="000B3800" w:rsidRPr="002B4F04" w:rsidRDefault="000B3800" w:rsidP="000B3800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Permis de construction, demandes et autres permis</w:t>
            </w:r>
          </w:p>
        </w:tc>
      </w:tr>
      <w:tr w:rsidR="000B3800" w:rsidRPr="0011043D" w14:paraId="5FAB3285" w14:textId="77777777" w:rsidTr="00492A2C">
        <w:tc>
          <w:tcPr>
            <w:tcW w:w="4536" w:type="dxa"/>
            <w:gridSpan w:val="2"/>
          </w:tcPr>
          <w:p w14:paraId="24EC25EF" w14:textId="08283316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7.2.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>Conditional Use Permit C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 xml:space="preserve">1-25 </w:t>
            </w:r>
            <w:r w:rsidR="00F51896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1277F89A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F88D6F5" w14:textId="717B4136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7.2.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 w:rsidR="004A2966">
              <w:rPr>
                <w:rFonts w:ascii="Arial" w:hAnsi="Arial" w:cs="Arial"/>
                <w:sz w:val="18"/>
                <w:szCs w:val="18"/>
              </w:rPr>
              <w:t>Permis d’usage conditionnel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4A2966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</w:tr>
      <w:tr w:rsidR="000B3800" w:rsidRPr="0011043D" w14:paraId="6A9089E5" w14:textId="77777777" w:rsidTr="00F51896">
        <w:tc>
          <w:tcPr>
            <w:tcW w:w="4536" w:type="dxa"/>
            <w:gridSpan w:val="2"/>
          </w:tcPr>
          <w:p w14:paraId="59BFEAB5" w14:textId="2A9B32B1" w:rsidR="000B3800" w:rsidRPr="002B4F04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Application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C1-25</w:t>
            </w:r>
          </w:p>
        </w:tc>
        <w:tc>
          <w:tcPr>
            <w:tcW w:w="284" w:type="dxa"/>
          </w:tcPr>
          <w:p w14:paraId="329C13F2" w14:textId="77777777" w:rsidR="000B3800" w:rsidRPr="007749D9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8B60953" w14:textId="269AF64B" w:rsidR="000B3800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Demande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C1-25</w:t>
            </w:r>
          </w:p>
        </w:tc>
      </w:tr>
      <w:tr w:rsidR="00F51896" w:rsidRPr="0011043D" w14:paraId="2E155C43" w14:textId="77777777" w:rsidTr="00F51896">
        <w:tc>
          <w:tcPr>
            <w:tcW w:w="4536" w:type="dxa"/>
            <w:gridSpan w:val="2"/>
          </w:tcPr>
          <w:p w14:paraId="30E3BCDC" w14:textId="4CAB5D26" w:rsidR="00F51896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Business Plan Bakery</w:t>
            </w:r>
          </w:p>
        </w:tc>
        <w:tc>
          <w:tcPr>
            <w:tcW w:w="284" w:type="dxa"/>
          </w:tcPr>
          <w:p w14:paraId="2BD0FF6B" w14:textId="77777777" w:rsidR="00F51896" w:rsidRPr="007749D9" w:rsidRDefault="00F51896" w:rsidP="000B3800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BE367E4" w14:textId="697D03C8" w:rsidR="00F51896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plan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d’affaires boulangerie</w:t>
            </w:r>
          </w:p>
        </w:tc>
      </w:tr>
      <w:tr w:rsidR="00F51896" w:rsidRPr="0011043D" w14:paraId="425AA1F6" w14:textId="77777777" w:rsidTr="00F51896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0685F4C7" w14:textId="6E85DFB1" w:rsidR="00F51896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Notice ENG-FR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5C0C31B6" w14:textId="77777777" w:rsidR="00F51896" w:rsidRPr="007749D9" w:rsidRDefault="00F51896" w:rsidP="000B3800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5ADBEE87" w14:textId="61DBB1FF" w:rsidR="00F51896" w:rsidRPr="002B4F04" w:rsidRDefault="004A296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Avis FR-ANG</w:t>
            </w:r>
          </w:p>
        </w:tc>
      </w:tr>
      <w:tr w:rsidR="000B3800" w:rsidRPr="00617331" w14:paraId="26468854" w14:textId="77777777" w:rsidTr="00492A2C">
        <w:tc>
          <w:tcPr>
            <w:tcW w:w="4536" w:type="dxa"/>
            <w:gridSpan w:val="2"/>
          </w:tcPr>
          <w:p w14:paraId="1CEE840C" w14:textId="2181A936" w:rsidR="000B3800" w:rsidRPr="002B4F04" w:rsidRDefault="000B3800" w:rsidP="000B3800">
            <w:pPr>
              <w:pStyle w:val="Sansinterligne"/>
              <w:numPr>
                <w:ilvl w:val="0"/>
                <w:numId w:val="9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GENERAL BUSINESS</w:t>
            </w:r>
          </w:p>
        </w:tc>
        <w:tc>
          <w:tcPr>
            <w:tcW w:w="284" w:type="dxa"/>
          </w:tcPr>
          <w:p w14:paraId="054C8140" w14:textId="77777777" w:rsidR="000B3800" w:rsidRPr="00617331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3073343" w14:textId="23BF1686" w:rsidR="000B3800" w:rsidRPr="002B4F04" w:rsidRDefault="000B3800" w:rsidP="000B3800">
            <w:pPr>
              <w:pStyle w:val="Sansinterligne"/>
              <w:numPr>
                <w:ilvl w:val="0"/>
                <w:numId w:val="12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AFFAIRES GÉNÉRALES</w:t>
            </w:r>
          </w:p>
        </w:tc>
      </w:tr>
      <w:tr w:rsidR="000B3800" w:rsidRPr="002B1999" w14:paraId="2CE3D7B0" w14:textId="77777777" w:rsidTr="002B1999">
        <w:tc>
          <w:tcPr>
            <w:tcW w:w="4536" w:type="dxa"/>
            <w:gridSpan w:val="2"/>
          </w:tcPr>
          <w:p w14:paraId="04A33596" w14:textId="7B2FFC25" w:rsidR="000B3800" w:rsidRPr="002B4F04" w:rsidRDefault="00F51896" w:rsidP="000B3800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Well Reserve Transfer – 2025 Parc Carillon Well repair</w:t>
            </w:r>
            <w:r w:rsidR="000B3800"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044B5DC7" w14:textId="77777777" w:rsidR="000B3800" w:rsidRPr="00F51896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A593F72" w14:textId="47360228" w:rsidR="000B3800" w:rsidRPr="002B4F04" w:rsidRDefault="00671589" w:rsidP="000B3800">
            <w:pPr>
              <w:pStyle w:val="Sansinterligne"/>
              <w:numPr>
                <w:ilvl w:val="1"/>
                <w:numId w:val="9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Transfert de réserve pour le puits – réparation du puits parc Carillon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0B3800" w:rsidRPr="002B4F04">
              <w:rPr>
                <w:rFonts w:ascii="Arial" w:hAnsi="Arial" w:cs="Arial"/>
                <w:sz w:val="18"/>
                <w:szCs w:val="18"/>
              </w:rPr>
              <w:t xml:space="preserve">2025 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533855" w14:paraId="392ABD01" w14:textId="77777777" w:rsidTr="002B1999">
        <w:tc>
          <w:tcPr>
            <w:tcW w:w="4536" w:type="dxa"/>
            <w:gridSpan w:val="2"/>
          </w:tcPr>
          <w:p w14:paraId="4E8365DB" w14:textId="03413F8F" w:rsidR="000B3800" w:rsidRPr="002B4F04" w:rsidRDefault="00F51896" w:rsidP="000B3800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Manitoba Disaster Management Conference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>2026</w:t>
            </w:r>
            <w:r w:rsidR="000B3800"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21E770EE" w14:textId="77777777" w:rsidR="000B3800" w:rsidRPr="00521FC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46E4234B" w14:textId="42CD53C5" w:rsidR="000B3800" w:rsidRPr="002B4F04" w:rsidRDefault="00671589" w:rsidP="000B3800">
            <w:pPr>
              <w:pStyle w:val="Sansinterligne"/>
              <w:numPr>
                <w:ilvl w:val="1"/>
                <w:numId w:val="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Congrès sur la gestion des sinistres </w:t>
            </w:r>
            <w:r w:rsidRPr="00671589">
              <w:rPr>
                <w:rFonts w:ascii="Arial" w:hAnsi="Arial" w:cs="Arial"/>
                <w:sz w:val="18"/>
                <w:szCs w:val="18"/>
              </w:rPr>
              <w:t>Manitoba</w:t>
            </w:r>
            <w:r w:rsidR="003928EF">
              <w:rPr>
                <w:rFonts w:ascii="Arial" w:hAnsi="Arial" w:cs="Arial"/>
                <w:sz w:val="18"/>
                <w:szCs w:val="18"/>
              </w:rPr>
              <w:t> 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521FC4" w14:paraId="241E006E" w14:textId="77777777" w:rsidTr="002B1999">
        <w:tc>
          <w:tcPr>
            <w:tcW w:w="4536" w:type="dxa"/>
            <w:gridSpan w:val="2"/>
          </w:tcPr>
          <w:p w14:paraId="5E3CBC3D" w14:textId="302E458D" w:rsidR="000B3800" w:rsidRPr="002B4F04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Conference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 </w:t>
            </w:r>
            <w:r w:rsidR="000B3800" w:rsidRPr="002B4F04"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2026</w:t>
            </w:r>
          </w:p>
        </w:tc>
        <w:tc>
          <w:tcPr>
            <w:tcW w:w="284" w:type="dxa"/>
          </w:tcPr>
          <w:p w14:paraId="5B0E5802" w14:textId="77777777" w:rsidR="000B3800" w:rsidRPr="00521FC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0533B7D" w14:textId="3C28FDA8" w:rsidR="000B3800" w:rsidRPr="002B4F04" w:rsidRDefault="00671589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</w:rPr>
              <w:t>Congrès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="000B3800" w:rsidRPr="002B4F04">
              <w:rPr>
                <w:rFonts w:ascii="Arial" w:hAnsi="Arial" w:cs="Arial"/>
                <w:color w:val="3333FF"/>
                <w:sz w:val="18"/>
                <w:szCs w:val="18"/>
              </w:rPr>
              <w:t>2026</w:t>
            </w:r>
          </w:p>
        </w:tc>
      </w:tr>
      <w:tr w:rsidR="000B3800" w:rsidRPr="00533855" w14:paraId="18C401C7" w14:textId="77777777" w:rsidTr="002B1999">
        <w:tc>
          <w:tcPr>
            <w:tcW w:w="4536" w:type="dxa"/>
            <w:gridSpan w:val="2"/>
          </w:tcPr>
          <w:p w14:paraId="64101281" w14:textId="79535A77" w:rsidR="000B3800" w:rsidRPr="002B4F04" w:rsidRDefault="00F51896" w:rsidP="000B3800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lastRenderedPageBreak/>
              <w:t>3 Ton Truck Replacement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57A2CC2F" w14:textId="77777777" w:rsidR="000B3800" w:rsidRPr="00521FC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B800171" w14:textId="5EDF9FFE" w:rsidR="000B3800" w:rsidRPr="002B4F04" w:rsidRDefault="00671589" w:rsidP="000B3800">
            <w:pPr>
              <w:pStyle w:val="Sansinterligne"/>
              <w:numPr>
                <w:ilvl w:val="1"/>
                <w:numId w:val="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Remplacement du camion trois tonnes</w:t>
            </w:r>
            <w:r w:rsidR="000B3800">
              <w:rPr>
                <w:rFonts w:ascii="Arial" w:hAnsi="Arial" w:cs="Arial"/>
                <w:sz w:val="18"/>
                <w:szCs w:val="18"/>
              </w:rPr>
              <w:t> 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831B30" w14:paraId="0C35102D" w14:textId="77777777" w:rsidTr="00F64CE1">
        <w:tc>
          <w:tcPr>
            <w:tcW w:w="4536" w:type="dxa"/>
            <w:gridSpan w:val="2"/>
          </w:tcPr>
          <w:p w14:paraId="576079FB" w14:textId="799C0D09" w:rsidR="000B3800" w:rsidRPr="002B4F04" w:rsidRDefault="00F51896" w:rsidP="000B3800">
            <w:pPr>
              <w:pStyle w:val="Sansinterligne"/>
              <w:numPr>
                <w:ilvl w:val="1"/>
                <w:numId w:val="1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The Southeastern Manitoba Library Regionalization Working Group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2B34802E" w14:textId="77777777" w:rsidR="000B3800" w:rsidRPr="00521FC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8263111" w14:textId="41338D01" w:rsidR="000B3800" w:rsidRPr="002B4F04" w:rsidRDefault="00BC45B8" w:rsidP="000B3800">
            <w:pPr>
              <w:pStyle w:val="Sansinterligne"/>
              <w:numPr>
                <w:ilvl w:val="1"/>
                <w:numId w:val="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Groupe de travail sur la régionalisation des bibliothèques du sud-est du Manitoba</w:t>
            </w:r>
            <w:r w:rsidR="000B3800">
              <w:rPr>
                <w:rFonts w:ascii="Arial" w:hAnsi="Arial" w:cs="Arial"/>
                <w:sz w:val="18"/>
                <w:szCs w:val="18"/>
              </w:rPr>
              <w:t> </w:t>
            </w:r>
            <w:r w:rsidR="000B3800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0B3800" w:rsidRPr="00342479" w14:paraId="4BAF836C" w14:textId="77777777" w:rsidTr="00521FC4">
        <w:tc>
          <w:tcPr>
            <w:tcW w:w="4536" w:type="dxa"/>
            <w:gridSpan w:val="2"/>
          </w:tcPr>
          <w:p w14:paraId="1ACB5BCE" w14:textId="0F1786E7" w:rsidR="000B3800" w:rsidRPr="002B4F04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Cover Letter</w:t>
            </w:r>
          </w:p>
        </w:tc>
        <w:tc>
          <w:tcPr>
            <w:tcW w:w="284" w:type="dxa"/>
          </w:tcPr>
          <w:p w14:paraId="068DC056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7185632" w14:textId="1380AB52" w:rsidR="000B3800" w:rsidRPr="002B4F04" w:rsidRDefault="00BC45B8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lettre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de présentation</w:t>
            </w:r>
          </w:p>
        </w:tc>
      </w:tr>
      <w:tr w:rsidR="00F51896" w:rsidRPr="00BC45B8" w14:paraId="5061331F" w14:textId="77777777" w:rsidTr="00F51896">
        <w:tc>
          <w:tcPr>
            <w:tcW w:w="4536" w:type="dxa"/>
            <w:gridSpan w:val="2"/>
          </w:tcPr>
          <w:p w14:paraId="322357BA" w14:textId="7E0582D6" w:rsidR="00F51896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Vision and Framework for a Southeastern Manitoba Regional Library</w:t>
            </w:r>
          </w:p>
        </w:tc>
        <w:tc>
          <w:tcPr>
            <w:tcW w:w="284" w:type="dxa"/>
          </w:tcPr>
          <w:p w14:paraId="10E94786" w14:textId="77777777" w:rsidR="00F51896" w:rsidRPr="00C85324" w:rsidRDefault="00F51896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069A80F" w14:textId="01D1BD4B" w:rsidR="00F51896" w:rsidRPr="00BC45B8" w:rsidRDefault="00BC45B8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 w:rsidRPr="00BC45B8">
              <w:rPr>
                <w:rFonts w:ascii="Arial" w:hAnsi="Arial" w:cs="Arial"/>
                <w:color w:val="3333FF"/>
                <w:sz w:val="18"/>
                <w:szCs w:val="18"/>
              </w:rPr>
              <w:t>vision</w:t>
            </w:r>
            <w:proofErr w:type="gramEnd"/>
            <w:r w:rsidRPr="00BC45B8">
              <w:rPr>
                <w:rFonts w:ascii="Arial" w:hAnsi="Arial" w:cs="Arial"/>
                <w:color w:val="3333FF"/>
                <w:sz w:val="18"/>
                <w:szCs w:val="18"/>
              </w:rPr>
              <w:t xml:space="preserve"> et cadre d’une b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ibliothèque régionale du sud-est du Manitoba</w:t>
            </w:r>
          </w:p>
        </w:tc>
      </w:tr>
      <w:tr w:rsidR="000B3800" w:rsidRPr="00342479" w14:paraId="13927F7E" w14:textId="77777777" w:rsidTr="00F51896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37A25E62" w14:textId="6A2E391D" w:rsidR="000B3800" w:rsidRPr="002B4F04" w:rsidRDefault="00F51896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Appendices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6B0B9836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color w:val="3333FF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6DB3BD1" w14:textId="7768889E" w:rsidR="000B3800" w:rsidRPr="002B4F04" w:rsidRDefault="00BC45B8" w:rsidP="000B3800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annexes</w:t>
            </w:r>
            <w:proofErr w:type="gramEnd"/>
          </w:p>
        </w:tc>
      </w:tr>
      <w:tr w:rsidR="000B3800" w:rsidRPr="002B4B9D" w14:paraId="06A9E8AB" w14:textId="77777777" w:rsidTr="00F51896"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EA35F9" w14:textId="62DFF2BD" w:rsidR="000B3800" w:rsidRPr="002B4F04" w:rsidRDefault="000B3800" w:rsidP="000B3800">
            <w:pPr>
              <w:pStyle w:val="Sansinterligne"/>
              <w:numPr>
                <w:ilvl w:val="0"/>
                <w:numId w:val="13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TABLED MATTERS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14:paraId="0B25799C" w14:textId="77777777" w:rsidR="000B3800" w:rsidRPr="00AD5C07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71B95" w14:textId="0D622580" w:rsidR="000B3800" w:rsidRPr="002B4F04" w:rsidRDefault="000B3800" w:rsidP="000B3800">
            <w:pPr>
              <w:pStyle w:val="Sansinterligne"/>
              <w:numPr>
                <w:ilvl w:val="0"/>
                <w:numId w:val="8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AFFAIRES REPORTÉES</w:t>
            </w:r>
          </w:p>
        </w:tc>
      </w:tr>
      <w:tr w:rsidR="000B3800" w:rsidRPr="00617331" w14:paraId="1A6AC23D" w14:textId="77777777" w:rsidTr="00B0728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EA21421" w14:textId="735A2CE8" w:rsidR="000B3800" w:rsidRPr="002B4F04" w:rsidRDefault="000B3800" w:rsidP="000B3800">
            <w:pPr>
              <w:pStyle w:val="Sansinterligne"/>
              <w:numPr>
                <w:ilvl w:val="0"/>
                <w:numId w:val="21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BY-LAWS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F51896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5AEB1AC4" w14:textId="77777777" w:rsidR="000B3800" w:rsidRPr="00617331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086EB6E2" w14:textId="6021C0F0" w:rsidR="000B3800" w:rsidRPr="002B4F04" w:rsidRDefault="000B3800" w:rsidP="000B3800">
            <w:pPr>
              <w:pStyle w:val="Sansinterligne"/>
              <w:numPr>
                <w:ilvl w:val="0"/>
                <w:numId w:val="13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</w:rPr>
            </w:pPr>
            <w:r w:rsidRPr="002B4F04">
              <w:rPr>
                <w:rFonts w:asciiTheme="minorBidi" w:hAnsiTheme="minorBidi"/>
                <w:b/>
                <w:bCs/>
              </w:rPr>
              <w:t>ARRÊTÉS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="00BC45B8"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</w:tr>
      <w:tr w:rsidR="000B3800" w:rsidRPr="008972A8" w14:paraId="495EF34B" w14:textId="77777777" w:rsidTr="008972A8">
        <w:tc>
          <w:tcPr>
            <w:tcW w:w="4536" w:type="dxa"/>
            <w:gridSpan w:val="2"/>
          </w:tcPr>
          <w:p w14:paraId="3A33D7D4" w14:textId="0A672BF8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10.1.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>2</w:t>
            </w:r>
            <w:r w:rsidR="00F51896" w:rsidRPr="00F51896">
              <w:rPr>
                <w:rFonts w:ascii="Arial" w:hAnsi="Arial" w:cs="Arial"/>
                <w:sz w:val="18"/>
                <w:szCs w:val="18"/>
                <w:vertAlign w:val="superscript"/>
                <w:lang w:val="en-CA"/>
              </w:rPr>
              <w:t>nd</w:t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Reading – </w:t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 xml:space="preserve">By-Law 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2025-0</w:t>
            </w:r>
            <w:r w:rsidR="00F51896">
              <w:rPr>
                <w:rFonts w:ascii="Arial" w:hAnsi="Arial" w:cs="Arial"/>
                <w:sz w:val="18"/>
                <w:szCs w:val="18"/>
                <w:lang w:val="en-CA"/>
              </w:rPr>
              <w:t>9 Zoning Amendment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71EBBAE7" w14:textId="77777777" w:rsidR="000B3800" w:rsidRPr="00C85324" w:rsidRDefault="000B3800" w:rsidP="000B3800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B6E166B" w14:textId="34A95410" w:rsidR="000B3800" w:rsidRPr="002B4F04" w:rsidRDefault="000B3800" w:rsidP="000B3800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sz w:val="18"/>
                <w:szCs w:val="18"/>
              </w:rPr>
            </w:pPr>
            <w:r w:rsidRPr="002B4F04">
              <w:rPr>
                <w:rFonts w:asciiTheme="minorBidi" w:hAnsiTheme="minorBidi"/>
                <w:sz w:val="18"/>
                <w:szCs w:val="18"/>
              </w:rPr>
              <w:t>10.1.</w:t>
            </w:r>
            <w:r w:rsidRPr="002B4F04">
              <w:rPr>
                <w:rFonts w:asciiTheme="minorBidi" w:hAnsiTheme="minorBidi"/>
                <w:sz w:val="18"/>
                <w:szCs w:val="18"/>
              </w:rPr>
              <w:tab/>
            </w:r>
            <w:r w:rsidR="00BC45B8">
              <w:rPr>
                <w:rFonts w:asciiTheme="minorBidi" w:hAnsiTheme="minorBidi"/>
                <w:sz w:val="18"/>
                <w:szCs w:val="18"/>
              </w:rPr>
              <w:t>2</w:t>
            </w:r>
            <w:r w:rsidRPr="002B4F04">
              <w:rPr>
                <w:rFonts w:asciiTheme="minorBidi" w:hAnsiTheme="minorBidi"/>
                <w:sz w:val="18"/>
                <w:szCs w:val="18"/>
                <w:vertAlign w:val="superscript"/>
              </w:rPr>
              <w:t>e</w:t>
            </w:r>
            <w:r>
              <w:rPr>
                <w:rFonts w:asciiTheme="minorBidi" w:hAnsiTheme="minorBidi"/>
                <w:sz w:val="18"/>
                <w:szCs w:val="18"/>
              </w:rPr>
              <w:t> </w:t>
            </w:r>
            <w:r w:rsidRPr="002B4F04">
              <w:rPr>
                <w:rFonts w:asciiTheme="minorBidi" w:hAnsiTheme="minorBidi"/>
                <w:sz w:val="18"/>
                <w:szCs w:val="18"/>
              </w:rPr>
              <w:t xml:space="preserve">lecture – </w:t>
            </w:r>
            <w:r w:rsidR="00BC45B8">
              <w:rPr>
                <w:rFonts w:asciiTheme="minorBidi" w:hAnsiTheme="minorBidi"/>
                <w:sz w:val="18"/>
                <w:szCs w:val="18"/>
              </w:rPr>
              <w:t>modification de l’</w:t>
            </w:r>
            <w:r w:rsidRPr="002B4F04">
              <w:rPr>
                <w:rFonts w:asciiTheme="minorBidi" w:hAnsiTheme="minorBidi"/>
                <w:sz w:val="18"/>
                <w:szCs w:val="18"/>
              </w:rPr>
              <w:t>Arrêté</w:t>
            </w:r>
            <w:r>
              <w:rPr>
                <w:rFonts w:asciiTheme="minorBidi" w:hAnsiTheme="minorBidi"/>
                <w:sz w:val="18"/>
                <w:szCs w:val="18"/>
              </w:rPr>
              <w:t> </w:t>
            </w:r>
            <w:r w:rsidRPr="002B4F04">
              <w:rPr>
                <w:rFonts w:asciiTheme="minorBidi" w:hAnsiTheme="minorBidi"/>
                <w:sz w:val="18"/>
                <w:szCs w:val="18"/>
              </w:rPr>
              <w:t>2025-0</w:t>
            </w:r>
            <w:r w:rsidR="00BC45B8">
              <w:rPr>
                <w:rFonts w:asciiTheme="minorBidi" w:hAnsiTheme="minorBidi"/>
                <w:sz w:val="18"/>
                <w:szCs w:val="18"/>
              </w:rPr>
              <w:t>9</w:t>
            </w:r>
            <w:r w:rsidRPr="002B4F04">
              <w:rPr>
                <w:rFonts w:asciiTheme="minorBidi" w:hAnsiTheme="minorBidi"/>
                <w:sz w:val="18"/>
                <w:szCs w:val="18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BC45B8" w:rsidRPr="00BC45B8" w14:paraId="5DAFFD2E" w14:textId="77777777" w:rsidTr="008972A8">
        <w:tc>
          <w:tcPr>
            <w:tcW w:w="4536" w:type="dxa"/>
            <w:gridSpan w:val="2"/>
          </w:tcPr>
          <w:p w14:paraId="7649D27B" w14:textId="7FB2C746" w:rsidR="00BC45B8" w:rsidRPr="002B4F04" w:rsidRDefault="00BC45B8" w:rsidP="00BC45B8">
            <w:pPr>
              <w:pStyle w:val="Sansinterligne"/>
              <w:numPr>
                <w:ilvl w:val="1"/>
                <w:numId w:val="1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3</w:t>
            </w:r>
            <w:r w:rsidRPr="00F51896">
              <w:rPr>
                <w:rFonts w:ascii="Arial" w:hAnsi="Arial" w:cs="Arial"/>
                <w:sz w:val="18"/>
                <w:szCs w:val="18"/>
                <w:vertAlign w:val="superscript"/>
                <w:lang w:val="en-CA"/>
              </w:rPr>
              <w:t>rd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Reading –</w:t>
            </w:r>
            <w:r w:rsidR="00001714"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>Zoning Amendment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By-Law</w:t>
            </w:r>
            <w:r w:rsidR="003928EF">
              <w:rPr>
                <w:rFonts w:ascii="Arial" w:hAnsi="Arial" w:cs="Arial"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</w:tcPr>
          <w:p w14:paraId="091CA0C3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A5017DB" w14:textId="0CF93001" w:rsidR="00BC45B8" w:rsidRPr="00BC45B8" w:rsidRDefault="00BC45B8" w:rsidP="00BC45B8">
            <w:pPr>
              <w:pStyle w:val="Sansinterligne"/>
              <w:spacing w:before="40" w:after="40"/>
              <w:ind w:left="567" w:hanging="567"/>
              <w:rPr>
                <w:rFonts w:asciiTheme="minorBidi" w:hAnsiTheme="minorBidi"/>
                <w:sz w:val="18"/>
                <w:szCs w:val="18"/>
              </w:rPr>
            </w:pPr>
            <w:r w:rsidRPr="002B4F04">
              <w:rPr>
                <w:rFonts w:asciiTheme="minorBidi" w:hAnsiTheme="minorBidi"/>
                <w:sz w:val="18"/>
                <w:szCs w:val="18"/>
              </w:rPr>
              <w:t>10.</w:t>
            </w:r>
            <w:r>
              <w:rPr>
                <w:rFonts w:asciiTheme="minorBidi" w:hAnsiTheme="minorBidi"/>
                <w:sz w:val="18"/>
                <w:szCs w:val="18"/>
              </w:rPr>
              <w:t>2</w:t>
            </w:r>
            <w:r w:rsidRPr="002B4F04">
              <w:rPr>
                <w:rFonts w:asciiTheme="minorBidi" w:hAnsiTheme="minorBidi"/>
                <w:sz w:val="18"/>
                <w:szCs w:val="18"/>
              </w:rPr>
              <w:t>.</w:t>
            </w:r>
            <w:r w:rsidRPr="002B4F04">
              <w:rPr>
                <w:rFonts w:asciiTheme="minorBidi" w:hAnsiTheme="minorBidi"/>
                <w:sz w:val="18"/>
                <w:szCs w:val="18"/>
              </w:rPr>
              <w:tab/>
            </w:r>
            <w:r>
              <w:rPr>
                <w:rFonts w:asciiTheme="minorBidi" w:hAnsiTheme="minorBidi"/>
                <w:sz w:val="18"/>
                <w:szCs w:val="18"/>
              </w:rPr>
              <w:t>3</w:t>
            </w:r>
            <w:r w:rsidRPr="002B4F04">
              <w:rPr>
                <w:rFonts w:asciiTheme="minorBidi" w:hAnsiTheme="minorBidi"/>
                <w:sz w:val="18"/>
                <w:szCs w:val="18"/>
                <w:vertAlign w:val="superscript"/>
              </w:rPr>
              <w:t>e</w:t>
            </w:r>
            <w:r>
              <w:rPr>
                <w:rFonts w:asciiTheme="minorBidi" w:hAnsiTheme="minorBidi"/>
                <w:sz w:val="18"/>
                <w:szCs w:val="18"/>
              </w:rPr>
              <w:t> </w:t>
            </w:r>
            <w:r w:rsidRPr="002B4F04">
              <w:rPr>
                <w:rFonts w:asciiTheme="minorBidi" w:hAnsiTheme="minorBidi"/>
                <w:sz w:val="18"/>
                <w:szCs w:val="18"/>
              </w:rPr>
              <w:t xml:space="preserve">lecture – </w:t>
            </w:r>
            <w:r>
              <w:rPr>
                <w:rFonts w:asciiTheme="minorBidi" w:hAnsiTheme="minorBidi"/>
                <w:sz w:val="18"/>
                <w:szCs w:val="18"/>
              </w:rPr>
              <w:t>Arrêté sur la modif</w:t>
            </w:r>
            <w:r w:rsidR="003928EF">
              <w:rPr>
                <w:rFonts w:asciiTheme="minorBidi" w:hAnsiTheme="minorBidi"/>
                <w:sz w:val="18"/>
                <w:szCs w:val="18"/>
              </w:rPr>
              <w:t>i</w:t>
            </w:r>
            <w:r>
              <w:rPr>
                <w:rFonts w:asciiTheme="minorBidi" w:hAnsiTheme="minorBidi"/>
                <w:sz w:val="18"/>
                <w:szCs w:val="18"/>
              </w:rPr>
              <w:t>cation du zonage</w:t>
            </w:r>
            <w:r w:rsidRPr="002B4F04">
              <w:rPr>
                <w:rFonts w:asciiTheme="minorBidi" w:hAnsiTheme="minorBidi"/>
                <w:sz w:val="18"/>
                <w:szCs w:val="18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BC45B8" w:rsidRPr="008972A8" w14:paraId="5DDD0372" w14:textId="77777777" w:rsidTr="008972A8">
        <w:tc>
          <w:tcPr>
            <w:tcW w:w="4536" w:type="dxa"/>
            <w:gridSpan w:val="2"/>
          </w:tcPr>
          <w:p w14:paraId="3BF2E0AE" w14:textId="3B99593B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bCs/>
                <w:color w:val="3333FF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bCs/>
                <w:color w:val="3333FF"/>
                <w:sz w:val="18"/>
                <w:szCs w:val="18"/>
                <w:lang w:val="en-CA"/>
              </w:rPr>
              <w:t>By-Law</w:t>
            </w:r>
            <w:r w:rsidRPr="002B4F04">
              <w:rPr>
                <w:rFonts w:ascii="Arial" w:hAnsi="Arial" w:cs="Arial"/>
                <w:bCs/>
                <w:color w:val="3333FF"/>
                <w:sz w:val="18"/>
                <w:szCs w:val="18"/>
                <w:lang w:val="en-CA"/>
              </w:rPr>
              <w:t xml:space="preserve"> 2025-0</w:t>
            </w:r>
            <w:r>
              <w:rPr>
                <w:rFonts w:ascii="Arial" w:hAnsi="Arial" w:cs="Arial"/>
                <w:bCs/>
                <w:color w:val="3333FF"/>
                <w:sz w:val="18"/>
                <w:szCs w:val="18"/>
                <w:lang w:val="en-CA"/>
              </w:rPr>
              <w:t>9</w:t>
            </w:r>
          </w:p>
        </w:tc>
        <w:tc>
          <w:tcPr>
            <w:tcW w:w="284" w:type="dxa"/>
          </w:tcPr>
          <w:p w14:paraId="6FA241E2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3EC670AA" w14:textId="39868BC6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bCs/>
                <w:color w:val="3333FF"/>
                <w:sz w:val="18"/>
                <w:szCs w:val="18"/>
              </w:rPr>
            </w:pPr>
            <w:r w:rsidRPr="002B4F04">
              <w:rPr>
                <w:rFonts w:ascii="Arial" w:hAnsi="Arial" w:cs="Arial"/>
                <w:bCs/>
                <w:color w:val="3333FF"/>
                <w:sz w:val="18"/>
                <w:szCs w:val="18"/>
              </w:rPr>
              <w:t>Arrêté</w:t>
            </w:r>
            <w:r>
              <w:rPr>
                <w:rFonts w:ascii="Arial" w:hAnsi="Arial" w:cs="Arial"/>
                <w:bCs/>
                <w:color w:val="3333FF"/>
                <w:sz w:val="18"/>
                <w:szCs w:val="18"/>
              </w:rPr>
              <w:t> </w:t>
            </w:r>
            <w:r w:rsidRPr="002B4F04">
              <w:rPr>
                <w:rFonts w:ascii="Arial" w:hAnsi="Arial" w:cs="Arial"/>
                <w:bCs/>
                <w:color w:val="3333FF"/>
                <w:sz w:val="18"/>
                <w:szCs w:val="18"/>
              </w:rPr>
              <w:t>2025-0</w:t>
            </w:r>
            <w:r>
              <w:rPr>
                <w:rFonts w:ascii="Arial" w:hAnsi="Arial" w:cs="Arial"/>
                <w:bCs/>
                <w:color w:val="3333FF"/>
                <w:sz w:val="18"/>
                <w:szCs w:val="18"/>
              </w:rPr>
              <w:t>9</w:t>
            </w:r>
          </w:p>
        </w:tc>
      </w:tr>
      <w:tr w:rsidR="00BC45B8" w:rsidRPr="00617331" w14:paraId="08D587C0" w14:textId="77777777" w:rsidTr="00332619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159E634B" w14:textId="0A1624DC" w:rsidR="00BC45B8" w:rsidRPr="002B4F04" w:rsidRDefault="00BC45B8" w:rsidP="00BC45B8">
            <w:pPr>
              <w:pStyle w:val="Sansinterligne"/>
              <w:numPr>
                <w:ilvl w:val="0"/>
                <w:numId w:val="14"/>
              </w:numPr>
              <w:spacing w:before="40" w:after="40"/>
              <w:ind w:left="567" w:hanging="567"/>
              <w:rPr>
                <w:rFonts w:asciiTheme="minorBidi" w:hAnsiTheme="minorBidi"/>
                <w:b/>
                <w:bCs/>
                <w:lang w:val="en-CA"/>
              </w:rPr>
            </w:pPr>
            <w:r w:rsidRPr="002B4F04">
              <w:rPr>
                <w:rFonts w:asciiTheme="minorBidi" w:hAnsiTheme="minorBidi"/>
                <w:b/>
                <w:bCs/>
                <w:lang w:val="en-CA"/>
              </w:rPr>
              <w:t>CORRESPONDENCE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853E28C" w14:textId="77777777" w:rsidR="00BC45B8" w:rsidRPr="00617331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5271ECD" w14:textId="1CDA7233" w:rsidR="00BC45B8" w:rsidRPr="002B4F04" w:rsidRDefault="00BC45B8" w:rsidP="00BC45B8">
            <w:pPr>
              <w:pStyle w:val="Sansinterligne"/>
              <w:numPr>
                <w:ilvl w:val="0"/>
                <w:numId w:val="35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CORRESPONDANCE</w:t>
            </w:r>
          </w:p>
        </w:tc>
      </w:tr>
      <w:tr w:rsidR="00BC45B8" w:rsidRPr="00617331" w14:paraId="7B9EE849" w14:textId="77777777" w:rsidTr="007A76E7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0C0B06D9" w14:textId="5DBC1050" w:rsidR="00BC45B8" w:rsidRPr="002B4F04" w:rsidRDefault="00BC45B8" w:rsidP="00BC45B8">
            <w:pPr>
              <w:pStyle w:val="Sansinterligne"/>
              <w:numPr>
                <w:ilvl w:val="0"/>
                <w:numId w:val="7"/>
              </w:numPr>
              <w:spacing w:before="40" w:after="40"/>
              <w:ind w:left="567" w:hanging="567"/>
              <w:rPr>
                <w:rFonts w:ascii="Arial" w:hAnsi="Arial" w:cs="Arial"/>
                <w:lang w:val="en-CA"/>
              </w:rPr>
            </w:pPr>
            <w:r w:rsidRPr="002B4F04">
              <w:rPr>
                <w:rFonts w:asciiTheme="minorBidi" w:hAnsiTheme="minorBidi"/>
                <w:b/>
                <w:bCs/>
                <w:lang w:val="en-CA"/>
              </w:rPr>
              <w:t>CURFEW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E125F31" w14:textId="77777777" w:rsidR="00BC45B8" w:rsidRPr="001417D2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1DAA2A8" w14:textId="7F7DA541" w:rsidR="00BC45B8" w:rsidRPr="002B4F04" w:rsidRDefault="00BC45B8" w:rsidP="00BC45B8">
            <w:pPr>
              <w:pStyle w:val="Sansinterligne"/>
              <w:numPr>
                <w:ilvl w:val="0"/>
                <w:numId w:val="10"/>
              </w:numPr>
              <w:spacing w:before="40" w:after="40"/>
              <w:ind w:left="567" w:hanging="567"/>
              <w:rPr>
                <w:rFonts w:ascii="Arial" w:hAnsi="Arial" w:cs="Arial"/>
              </w:rPr>
            </w:pPr>
            <w:r w:rsidRPr="002B4F04">
              <w:rPr>
                <w:rFonts w:ascii="Arial" w:hAnsi="Arial" w:cs="Arial"/>
                <w:b/>
                <w:bCs/>
              </w:rPr>
              <w:t>COUVRE-FEU</w:t>
            </w:r>
          </w:p>
        </w:tc>
      </w:tr>
      <w:tr w:rsidR="00BC45B8" w:rsidRPr="00617331" w14:paraId="446ECAD1" w14:textId="77777777" w:rsidTr="00E74063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DBA895" w14:textId="64A780FE" w:rsidR="00BC45B8" w:rsidRPr="002B4F04" w:rsidRDefault="00BC45B8" w:rsidP="00BC45B8">
            <w:pPr>
              <w:pStyle w:val="Sansinterligne"/>
              <w:numPr>
                <w:ilvl w:val="0"/>
                <w:numId w:val="10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COMMITTEE REPORTS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EDF44CE" w14:textId="77777777" w:rsidR="00BC45B8" w:rsidRPr="00617331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5F633B" w14:textId="53861C21" w:rsidR="00BC45B8" w:rsidRPr="002B4F04" w:rsidRDefault="00BC45B8" w:rsidP="00BC45B8">
            <w:pPr>
              <w:pStyle w:val="Sansinterligne"/>
              <w:numPr>
                <w:ilvl w:val="0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RAPPORTS DES COMITÉS</w:t>
            </w:r>
          </w:p>
        </w:tc>
      </w:tr>
      <w:tr w:rsidR="00BC45B8" w:rsidRPr="00617331" w14:paraId="11A1B8E2" w14:textId="77777777" w:rsidTr="009F5FA2">
        <w:tc>
          <w:tcPr>
            <w:tcW w:w="4536" w:type="dxa"/>
            <w:gridSpan w:val="2"/>
          </w:tcPr>
          <w:p w14:paraId="762848B5" w14:textId="29E2D24E" w:rsidR="00BC45B8" w:rsidRPr="002B4F04" w:rsidRDefault="00BC45B8" w:rsidP="00BC45B8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PERSONNEL</w:t>
            </w:r>
          </w:p>
        </w:tc>
        <w:tc>
          <w:tcPr>
            <w:tcW w:w="284" w:type="dxa"/>
          </w:tcPr>
          <w:p w14:paraId="027A46D6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7FC359E" w14:textId="12CDED7B" w:rsidR="00BC45B8" w:rsidRPr="002B4F04" w:rsidRDefault="00BC45B8" w:rsidP="00BC45B8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PERSONNEL</w:t>
            </w:r>
          </w:p>
        </w:tc>
      </w:tr>
      <w:tr w:rsidR="00BC45B8" w:rsidRPr="00617331" w14:paraId="3B49677B" w14:textId="77777777" w:rsidTr="009F5FA2">
        <w:tc>
          <w:tcPr>
            <w:tcW w:w="4536" w:type="dxa"/>
            <w:gridSpan w:val="2"/>
          </w:tcPr>
          <w:p w14:paraId="470C837A" w14:textId="4AC22581" w:rsidR="00BC45B8" w:rsidRPr="002B4F04" w:rsidRDefault="00BC45B8" w:rsidP="00BC45B8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PROTECTION</w:t>
            </w:r>
          </w:p>
        </w:tc>
        <w:tc>
          <w:tcPr>
            <w:tcW w:w="284" w:type="dxa"/>
          </w:tcPr>
          <w:p w14:paraId="461CA9CD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4AAE614" w14:textId="705DD42E" w:rsidR="00BC45B8" w:rsidRPr="002B4F04" w:rsidRDefault="00BC45B8" w:rsidP="00BC45B8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PROTECTION</w:t>
            </w:r>
          </w:p>
        </w:tc>
      </w:tr>
      <w:tr w:rsidR="00BC45B8" w:rsidRPr="00835425" w14:paraId="0D84A286" w14:textId="77777777" w:rsidTr="009F5FA2">
        <w:tc>
          <w:tcPr>
            <w:tcW w:w="4536" w:type="dxa"/>
            <w:gridSpan w:val="2"/>
          </w:tcPr>
          <w:p w14:paraId="1841A964" w14:textId="0AFE9509" w:rsidR="00BC45B8" w:rsidRPr="002B4F04" w:rsidRDefault="00BC45B8" w:rsidP="00BC45B8">
            <w:pPr>
              <w:pStyle w:val="Sansinterligne"/>
              <w:numPr>
                <w:ilvl w:val="2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Saint-Pierre &amp; District Fire Department</w:t>
            </w:r>
          </w:p>
        </w:tc>
        <w:tc>
          <w:tcPr>
            <w:tcW w:w="284" w:type="dxa"/>
          </w:tcPr>
          <w:p w14:paraId="2A0C10C2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BEBBB7E" w14:textId="005658B9" w:rsidR="00BC45B8" w:rsidRPr="002B4F04" w:rsidRDefault="00BC45B8" w:rsidP="00BC45B8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Service d’incendie de Saint-Pierre et district</w:t>
            </w:r>
          </w:p>
        </w:tc>
      </w:tr>
      <w:tr w:rsidR="00BC45B8" w:rsidRPr="00835425" w14:paraId="6774BCDF" w14:textId="77777777" w:rsidTr="009F5FA2">
        <w:tc>
          <w:tcPr>
            <w:tcW w:w="4536" w:type="dxa"/>
            <w:gridSpan w:val="2"/>
          </w:tcPr>
          <w:p w14:paraId="69AAA95C" w14:textId="15D2D92C" w:rsidR="00BC45B8" w:rsidRPr="002B4F04" w:rsidRDefault="00BC45B8" w:rsidP="00BC45B8">
            <w:pPr>
              <w:pStyle w:val="Sansinterligne"/>
              <w:numPr>
                <w:ilvl w:val="1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ECONOMIC DEVELOPMENT</w:t>
            </w:r>
          </w:p>
        </w:tc>
        <w:tc>
          <w:tcPr>
            <w:tcW w:w="284" w:type="dxa"/>
          </w:tcPr>
          <w:p w14:paraId="53302BA0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A0686F7" w14:textId="4112E76F" w:rsidR="00BC45B8" w:rsidRPr="002B4F04" w:rsidRDefault="00BC45B8" w:rsidP="00BC45B8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DÉVELOPPEMENT ÉCONOMIQUE</w:t>
            </w:r>
          </w:p>
        </w:tc>
      </w:tr>
      <w:tr w:rsidR="00BC45B8" w:rsidRPr="00835425" w14:paraId="14675E43" w14:textId="77777777" w:rsidTr="009F5FA2">
        <w:tc>
          <w:tcPr>
            <w:tcW w:w="4536" w:type="dxa"/>
            <w:gridSpan w:val="2"/>
          </w:tcPr>
          <w:p w14:paraId="1D56905D" w14:textId="302E378C" w:rsidR="00BC45B8" w:rsidRPr="002B4F04" w:rsidRDefault="00BC45B8" w:rsidP="00BC45B8">
            <w:pPr>
              <w:pStyle w:val="Sansinterligne"/>
              <w:numPr>
                <w:ilvl w:val="2"/>
                <w:numId w:val="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Saint-Pierre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en</w:t>
            </w:r>
            <w:proofErr w:type="spellEnd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Boom – Community Development</w:t>
            </w:r>
          </w:p>
        </w:tc>
        <w:tc>
          <w:tcPr>
            <w:tcW w:w="284" w:type="dxa"/>
          </w:tcPr>
          <w:p w14:paraId="1CECEE9E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88AEB08" w14:textId="43E4CC2E" w:rsidR="00BC45B8" w:rsidRPr="002B4F04" w:rsidRDefault="00BC45B8" w:rsidP="00BC45B8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Saint-Pierre En Boom – développement économique communautaire</w:t>
            </w:r>
          </w:p>
        </w:tc>
      </w:tr>
      <w:tr w:rsidR="00BC45B8" w:rsidRPr="00835425" w14:paraId="5DB616E7" w14:textId="77777777" w:rsidTr="009F5FA2">
        <w:tc>
          <w:tcPr>
            <w:tcW w:w="4536" w:type="dxa"/>
            <w:gridSpan w:val="2"/>
          </w:tcPr>
          <w:p w14:paraId="7BE9F655" w14:textId="3F762959" w:rsidR="00BC45B8" w:rsidRPr="002B4F04" w:rsidRDefault="00BC45B8" w:rsidP="00BC45B8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AMBM – Association of Manitoba Bilingual Municipalities</w:t>
            </w:r>
          </w:p>
        </w:tc>
        <w:tc>
          <w:tcPr>
            <w:tcW w:w="284" w:type="dxa"/>
          </w:tcPr>
          <w:p w14:paraId="599C20B3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59F5CC0" w14:textId="11E97764" w:rsidR="00BC45B8" w:rsidRPr="002B4F04" w:rsidRDefault="00BC45B8" w:rsidP="00BC45B8">
            <w:pPr>
              <w:pStyle w:val="Sansinterligne"/>
              <w:numPr>
                <w:ilvl w:val="2"/>
                <w:numId w:val="2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AMBM – Association des municipalités bilingues du Manitoba</w:t>
            </w:r>
          </w:p>
        </w:tc>
      </w:tr>
      <w:tr w:rsidR="00BC45B8" w:rsidRPr="00493081" w14:paraId="046E441D" w14:textId="77777777" w:rsidTr="009F5FA2">
        <w:tc>
          <w:tcPr>
            <w:tcW w:w="4536" w:type="dxa"/>
            <w:gridSpan w:val="2"/>
          </w:tcPr>
          <w:p w14:paraId="73693476" w14:textId="5BE2677C" w:rsidR="00BC45B8" w:rsidRPr="002B4F04" w:rsidRDefault="00BC45B8" w:rsidP="00BC45B8">
            <w:pPr>
              <w:pStyle w:val="Sansinterligne"/>
              <w:numPr>
                <w:ilvl w:val="2"/>
                <w:numId w:val="2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Triple R Community Futures Development Corporation</w:t>
            </w:r>
          </w:p>
        </w:tc>
        <w:tc>
          <w:tcPr>
            <w:tcW w:w="284" w:type="dxa"/>
          </w:tcPr>
          <w:p w14:paraId="260E9432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858096C" w14:textId="0913E04B" w:rsidR="00BC45B8" w:rsidRPr="00493081" w:rsidRDefault="00BC45B8" w:rsidP="00BC45B8">
            <w:pPr>
              <w:pStyle w:val="Sansinterligne"/>
              <w:numPr>
                <w:ilvl w:val="2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93081">
              <w:rPr>
                <w:rFonts w:ascii="Arial" w:hAnsi="Arial" w:cs="Arial"/>
                <w:sz w:val="18"/>
                <w:szCs w:val="18"/>
                <w:lang w:val="en-US"/>
              </w:rPr>
              <w:t>Triple R Community Futures Development Corporation</w:t>
            </w:r>
          </w:p>
        </w:tc>
      </w:tr>
      <w:tr w:rsidR="00BC45B8" w:rsidRPr="00835425" w14:paraId="2FD1C810" w14:textId="77777777" w:rsidTr="009F5FA2">
        <w:tc>
          <w:tcPr>
            <w:tcW w:w="4536" w:type="dxa"/>
            <w:gridSpan w:val="2"/>
          </w:tcPr>
          <w:p w14:paraId="297D6064" w14:textId="2C603D43" w:rsidR="00BC45B8" w:rsidRPr="002B4F04" w:rsidRDefault="00BC45B8" w:rsidP="00BC45B8">
            <w:pPr>
              <w:pStyle w:val="Sansinterligne"/>
              <w:numPr>
                <w:ilvl w:val="1"/>
                <w:numId w:val="15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Eastman Regional Municipal Committee – South Chapter</w:t>
            </w:r>
          </w:p>
        </w:tc>
        <w:tc>
          <w:tcPr>
            <w:tcW w:w="284" w:type="dxa"/>
          </w:tcPr>
          <w:p w14:paraId="49E7A2AF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65902EB" w14:textId="08A0B437" w:rsidR="00BC45B8" w:rsidRPr="002B4F04" w:rsidRDefault="00BC45B8" w:rsidP="00BC45B8">
            <w:pPr>
              <w:pStyle w:val="Sansinterligne"/>
              <w:numPr>
                <w:ilvl w:val="1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Comité régional municipal Eastman – district Sud</w:t>
            </w:r>
          </w:p>
        </w:tc>
      </w:tr>
      <w:tr w:rsidR="00BC45B8" w:rsidRPr="00835425" w14:paraId="3DD3A381" w14:textId="77777777" w:rsidTr="009F5FA2">
        <w:tc>
          <w:tcPr>
            <w:tcW w:w="4536" w:type="dxa"/>
            <w:gridSpan w:val="2"/>
          </w:tcPr>
          <w:p w14:paraId="74266CDE" w14:textId="04B5BA61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South – ERMC Agenda of October 20, 2025</w:t>
            </w:r>
          </w:p>
        </w:tc>
        <w:tc>
          <w:tcPr>
            <w:tcW w:w="284" w:type="dxa"/>
          </w:tcPr>
          <w:p w14:paraId="012B8281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7D3A3A18" w14:textId="6453DA12" w:rsidR="00BC45B8" w:rsidRPr="002B4F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ordre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</w:rPr>
              <w:t xml:space="preserve"> du jour du 20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octobre 2025 du CMRE – sud</w:t>
            </w:r>
          </w:p>
        </w:tc>
      </w:tr>
      <w:tr w:rsidR="00BC45B8" w:rsidRPr="00DA3404" w14:paraId="72C3CD77" w14:textId="77777777" w:rsidTr="009F5FA2">
        <w:tc>
          <w:tcPr>
            <w:tcW w:w="4536" w:type="dxa"/>
            <w:gridSpan w:val="2"/>
          </w:tcPr>
          <w:p w14:paraId="1CFEE2AE" w14:textId="7FE0507F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South – ERMC Q3 Bank Reconciliation</w:t>
            </w:r>
          </w:p>
        </w:tc>
        <w:tc>
          <w:tcPr>
            <w:tcW w:w="284" w:type="dxa"/>
          </w:tcPr>
          <w:p w14:paraId="794ADF09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485B5474" w14:textId="134895CB" w:rsidR="00BC45B8" w:rsidRPr="00DA34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rapprochement</w:t>
            </w:r>
            <w:proofErr w:type="gramEnd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 bancaire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T3 du CMRE – sud</w:t>
            </w:r>
          </w:p>
        </w:tc>
      </w:tr>
      <w:tr w:rsidR="00BC45B8" w:rsidRPr="00DA3404" w14:paraId="2138FB33" w14:textId="77777777" w:rsidTr="009F5FA2">
        <w:tc>
          <w:tcPr>
            <w:tcW w:w="4536" w:type="dxa"/>
            <w:gridSpan w:val="2"/>
          </w:tcPr>
          <w:p w14:paraId="2BDF447D" w14:textId="3AB95BD4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South – ERMC Memo Regarding School Taxes</w:t>
            </w:r>
          </w:p>
        </w:tc>
        <w:tc>
          <w:tcPr>
            <w:tcW w:w="284" w:type="dxa"/>
          </w:tcPr>
          <w:p w14:paraId="2F534308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283F58A8" w14:textId="3325B3BF" w:rsidR="00BC45B8" w:rsidRPr="00DA34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note</w:t>
            </w:r>
            <w:proofErr w:type="gramEnd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 de service sur taxes scolaires du CMRE – sud</w:t>
            </w:r>
          </w:p>
        </w:tc>
      </w:tr>
      <w:tr w:rsidR="00BC45B8" w:rsidRPr="00DA3404" w14:paraId="0070132D" w14:textId="77777777" w:rsidTr="009F5FA2">
        <w:tc>
          <w:tcPr>
            <w:tcW w:w="4536" w:type="dxa"/>
            <w:gridSpan w:val="2"/>
          </w:tcPr>
          <w:p w14:paraId="17A01E2B" w14:textId="474B2201" w:rsidR="00BC45B8" w:rsidRPr="00F51896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  <w:t>North – ERMC Meeting Agenda Minister Simard</w:t>
            </w:r>
          </w:p>
        </w:tc>
        <w:tc>
          <w:tcPr>
            <w:tcW w:w="284" w:type="dxa"/>
          </w:tcPr>
          <w:p w14:paraId="74B2276B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719F1EDE" w14:textId="25298597" w:rsidR="00BC45B8" w:rsidRPr="00DA34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o</w:t>
            </w:r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rdre</w:t>
            </w:r>
            <w:proofErr w:type="gramEnd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 du jour de r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encontre ministre Simard du CMRE – nord</w:t>
            </w:r>
          </w:p>
        </w:tc>
      </w:tr>
      <w:tr w:rsidR="00BC45B8" w:rsidRPr="00DA3404" w14:paraId="77721339" w14:textId="77777777" w:rsidTr="009F5FA2">
        <w:tc>
          <w:tcPr>
            <w:tcW w:w="4536" w:type="dxa"/>
            <w:gridSpan w:val="2"/>
          </w:tcPr>
          <w:p w14:paraId="2E9FA5E4" w14:textId="66CF2339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North – ERMC Draft Minutes of October 6, 2025</w:t>
            </w:r>
          </w:p>
        </w:tc>
        <w:tc>
          <w:tcPr>
            <w:tcW w:w="284" w:type="dxa"/>
          </w:tcPr>
          <w:p w14:paraId="3DABF01F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0827BC5E" w14:textId="43E7ACEF" w:rsidR="00BC45B8" w:rsidRPr="00DA34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</w:rPr>
              <w:t>p</w:t>
            </w:r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rojet</w:t>
            </w:r>
            <w:proofErr w:type="gramEnd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 de procès-verbal d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u 6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octobre 2025 du CMRE – nord</w:t>
            </w:r>
          </w:p>
        </w:tc>
      </w:tr>
      <w:tr w:rsidR="00BC45B8" w:rsidRPr="00DA3404" w14:paraId="7695FA26" w14:textId="77777777" w:rsidTr="009F5FA2">
        <w:tc>
          <w:tcPr>
            <w:tcW w:w="4536" w:type="dxa"/>
            <w:gridSpan w:val="2"/>
          </w:tcPr>
          <w:p w14:paraId="5A9110F0" w14:textId="6B2A599A" w:rsidR="00BC45B8" w:rsidRPr="002B4F04" w:rsidRDefault="00BC45B8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October 7, </w:t>
            </w:r>
            <w:proofErr w:type="gramStart"/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2025</w:t>
            </w:r>
            <w:proofErr w:type="gramEnd"/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Deputy Minister </w:t>
            </w:r>
            <w:proofErr w:type="spellStart"/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>Komlodi</w:t>
            </w:r>
            <w:proofErr w:type="spellEnd"/>
            <w:r>
              <w:rPr>
                <w:rFonts w:ascii="Arial" w:hAnsi="Arial" w:cs="Arial"/>
                <w:color w:val="3333FF"/>
                <w:sz w:val="18"/>
                <w:szCs w:val="18"/>
                <w:lang w:val="en-CA"/>
              </w:rPr>
              <w:t xml:space="preserve"> to Reeve Poirier (RM of Taché)</w:t>
            </w:r>
          </w:p>
        </w:tc>
        <w:tc>
          <w:tcPr>
            <w:tcW w:w="284" w:type="dxa"/>
          </w:tcPr>
          <w:p w14:paraId="0A43A12E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color w:val="3333FF"/>
                <w:sz w:val="18"/>
                <w:szCs w:val="18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5F8B1AF4" w14:textId="6270EAC2" w:rsidR="00BC45B8" w:rsidRPr="00DA3404" w:rsidRDefault="00DA3404" w:rsidP="00BC45B8">
            <w:pPr>
              <w:pStyle w:val="Sansinterligne"/>
              <w:spacing w:before="40" w:after="40"/>
              <w:ind w:left="567"/>
              <w:rPr>
                <w:rFonts w:ascii="Arial" w:hAnsi="Arial" w:cs="Arial"/>
                <w:color w:val="3333FF"/>
                <w:sz w:val="18"/>
                <w:szCs w:val="18"/>
              </w:rPr>
            </w:pPr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7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octobre sous-ministre </w:t>
            </w:r>
            <w:proofErr w:type="spellStart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>Komlodi</w:t>
            </w:r>
            <w:proofErr w:type="spellEnd"/>
            <w:r w:rsidRPr="00DA3404">
              <w:rPr>
                <w:rFonts w:ascii="Arial" w:hAnsi="Arial" w:cs="Arial"/>
                <w:color w:val="3333FF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u préfet Poirier (M. R.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de</w:t>
            </w:r>
            <w:r w:rsidR="003928EF">
              <w:rPr>
                <w:rFonts w:ascii="Arial" w:hAnsi="Arial" w:cs="Arial"/>
                <w:color w:val="3333FF"/>
                <w:sz w:val="18"/>
                <w:szCs w:val="18"/>
              </w:rPr>
              <w:t> </w:t>
            </w:r>
            <w:r>
              <w:rPr>
                <w:rFonts w:ascii="Arial" w:hAnsi="Arial" w:cs="Arial"/>
                <w:color w:val="3333FF"/>
                <w:sz w:val="18"/>
                <w:szCs w:val="18"/>
              </w:rPr>
              <w:t>Taché)</w:t>
            </w:r>
          </w:p>
        </w:tc>
      </w:tr>
      <w:tr w:rsidR="00BC45B8" w:rsidRPr="00DC2E1F" w14:paraId="6A7C9431" w14:textId="77777777" w:rsidTr="009F5FA2">
        <w:tc>
          <w:tcPr>
            <w:tcW w:w="4536" w:type="dxa"/>
            <w:gridSpan w:val="2"/>
          </w:tcPr>
          <w:p w14:paraId="010F6FDC" w14:textId="6A41DBBE" w:rsidR="00BC45B8" w:rsidRPr="002B4F04" w:rsidRDefault="00BC45B8" w:rsidP="00BC45B8">
            <w:pPr>
              <w:pStyle w:val="Sansinterligne"/>
              <w:numPr>
                <w:ilvl w:val="1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ENVIRONMENTAL HEALTH</w:t>
            </w:r>
          </w:p>
        </w:tc>
        <w:tc>
          <w:tcPr>
            <w:tcW w:w="284" w:type="dxa"/>
          </w:tcPr>
          <w:p w14:paraId="4842EB5E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A4C4193" w14:textId="0DA3364A" w:rsidR="00BC45B8" w:rsidRPr="002B4F04" w:rsidRDefault="00BC45B8" w:rsidP="00BC45B8">
            <w:pPr>
              <w:pStyle w:val="Sansinterligne"/>
              <w:numPr>
                <w:ilvl w:val="1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SANTÉ ENVIRONNEMENTLE</w:t>
            </w:r>
          </w:p>
        </w:tc>
      </w:tr>
      <w:tr w:rsidR="00BC45B8" w:rsidRPr="00DC2E1F" w14:paraId="07BAC197" w14:textId="77777777" w:rsidTr="009F5FA2">
        <w:tc>
          <w:tcPr>
            <w:tcW w:w="4536" w:type="dxa"/>
            <w:gridSpan w:val="2"/>
          </w:tcPr>
          <w:p w14:paraId="7FBFA14A" w14:textId="69D35FF4" w:rsidR="00BC45B8" w:rsidRPr="002B4F04" w:rsidRDefault="00BC45B8" w:rsidP="00BC45B8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Seine Rat Roseau Watershed District</w:t>
            </w:r>
          </w:p>
        </w:tc>
        <w:tc>
          <w:tcPr>
            <w:tcW w:w="284" w:type="dxa"/>
          </w:tcPr>
          <w:p w14:paraId="759B8818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C0F66E" w14:textId="2A37DB06" w:rsidR="00BC45B8" w:rsidRPr="002B4F04" w:rsidRDefault="00BC45B8" w:rsidP="00BC45B8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District du bassin versant Seine-Rat-Roseau</w:t>
            </w:r>
          </w:p>
        </w:tc>
      </w:tr>
      <w:tr w:rsidR="00BC45B8" w:rsidRPr="00DC2E1F" w14:paraId="0A46A2A3" w14:textId="77777777" w:rsidTr="009F5FA2">
        <w:tc>
          <w:tcPr>
            <w:tcW w:w="4536" w:type="dxa"/>
            <w:gridSpan w:val="2"/>
          </w:tcPr>
          <w:p w14:paraId="2940337E" w14:textId="6914AC03" w:rsidR="00BC45B8" w:rsidRPr="002B4F04" w:rsidRDefault="00BC45B8" w:rsidP="00BC45B8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Red River Basin Commission</w:t>
            </w:r>
          </w:p>
        </w:tc>
        <w:tc>
          <w:tcPr>
            <w:tcW w:w="284" w:type="dxa"/>
          </w:tcPr>
          <w:p w14:paraId="1F042D09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E4077F3" w14:textId="33ACEA62" w:rsidR="00BC45B8" w:rsidRPr="002B4F04" w:rsidRDefault="00BC45B8" w:rsidP="00BC45B8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Commission du bassin de la Rivière-Rouge</w:t>
            </w:r>
          </w:p>
        </w:tc>
      </w:tr>
      <w:tr w:rsidR="00BC45B8" w:rsidRPr="00DC2E1F" w14:paraId="73891474" w14:textId="77777777" w:rsidTr="009F5FA2">
        <w:tc>
          <w:tcPr>
            <w:tcW w:w="4536" w:type="dxa"/>
            <w:gridSpan w:val="2"/>
          </w:tcPr>
          <w:p w14:paraId="2542A067" w14:textId="738B41EC" w:rsidR="00BC45B8" w:rsidRPr="002B4F04" w:rsidRDefault="00BC45B8" w:rsidP="00BC45B8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Laval Cloutier</w:t>
            </w:r>
          </w:p>
        </w:tc>
        <w:tc>
          <w:tcPr>
            <w:tcW w:w="284" w:type="dxa"/>
          </w:tcPr>
          <w:p w14:paraId="08105F25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71ECC1B" w14:textId="406CE73B" w:rsidR="00BC45B8" w:rsidRPr="002B4F04" w:rsidRDefault="00BC45B8" w:rsidP="00BC45B8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Laval-Cloutier</w:t>
            </w:r>
          </w:p>
        </w:tc>
      </w:tr>
      <w:tr w:rsidR="00BC45B8" w:rsidRPr="00DC2E1F" w14:paraId="5889E6F3" w14:textId="77777777" w:rsidTr="009F5FA2">
        <w:tc>
          <w:tcPr>
            <w:tcW w:w="4536" w:type="dxa"/>
            <w:gridSpan w:val="2"/>
          </w:tcPr>
          <w:p w14:paraId="6A5C8035" w14:textId="6B260F50" w:rsidR="00BC45B8" w:rsidRPr="002B4F04" w:rsidRDefault="00BC45B8" w:rsidP="00BC45B8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Rat River Health Council</w:t>
            </w:r>
          </w:p>
        </w:tc>
        <w:tc>
          <w:tcPr>
            <w:tcW w:w="284" w:type="dxa"/>
          </w:tcPr>
          <w:p w14:paraId="79AF7427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B07E285" w14:textId="0FC83F41" w:rsidR="00BC45B8" w:rsidRPr="002B4F04" w:rsidRDefault="00BC45B8" w:rsidP="00BC45B8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Conseil de santé Rivière-aux-Rats</w:t>
            </w:r>
          </w:p>
        </w:tc>
      </w:tr>
      <w:tr w:rsidR="00BC45B8" w:rsidRPr="00DC2E1F" w14:paraId="24F3AA67" w14:textId="77777777" w:rsidTr="009F5FA2">
        <w:tc>
          <w:tcPr>
            <w:tcW w:w="4536" w:type="dxa"/>
            <w:gridSpan w:val="2"/>
          </w:tcPr>
          <w:p w14:paraId="5A2209BC" w14:textId="68278CC1" w:rsidR="00BC45B8" w:rsidRPr="002B4F04" w:rsidRDefault="00BC45B8" w:rsidP="00BC45B8">
            <w:pPr>
              <w:pStyle w:val="Sansinterligne"/>
              <w:numPr>
                <w:ilvl w:val="2"/>
                <w:numId w:val="2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St. Pierre/De Salaberry Handi-Transit</w:t>
            </w:r>
          </w:p>
        </w:tc>
        <w:tc>
          <w:tcPr>
            <w:tcW w:w="284" w:type="dxa"/>
          </w:tcPr>
          <w:p w14:paraId="66DC6941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0BEDB66" w14:textId="58BA19A9" w:rsidR="00BC45B8" w:rsidRPr="002B4F04" w:rsidRDefault="00BC45B8" w:rsidP="00BC45B8">
            <w:pPr>
              <w:pStyle w:val="Sansinterligne"/>
              <w:numPr>
                <w:ilvl w:val="2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Transport adapté de Saint-Pierre/De Salaberry</w:t>
            </w:r>
          </w:p>
        </w:tc>
      </w:tr>
      <w:tr w:rsidR="00BC45B8" w:rsidRPr="001D3AEA" w14:paraId="094FBC3A" w14:textId="77777777" w:rsidTr="009F5FA2">
        <w:tc>
          <w:tcPr>
            <w:tcW w:w="4536" w:type="dxa"/>
            <w:gridSpan w:val="2"/>
          </w:tcPr>
          <w:p w14:paraId="2459E197" w14:textId="0EF5DC50" w:rsidR="00BC45B8" w:rsidRPr="002B4F04" w:rsidRDefault="00BC45B8" w:rsidP="00BC45B8">
            <w:pPr>
              <w:pStyle w:val="Sansinterligne"/>
              <w:numPr>
                <w:ilvl w:val="1"/>
                <w:numId w:val="1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RECREATION &amp; CULTURE</w:t>
            </w:r>
          </w:p>
        </w:tc>
        <w:tc>
          <w:tcPr>
            <w:tcW w:w="284" w:type="dxa"/>
          </w:tcPr>
          <w:p w14:paraId="273013A8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A6ED78A" w14:textId="0B78490B" w:rsidR="00BC45B8" w:rsidRPr="002B4F04" w:rsidRDefault="00BC45B8" w:rsidP="00BC45B8">
            <w:pPr>
              <w:pStyle w:val="Sansinterligne"/>
              <w:numPr>
                <w:ilvl w:val="1"/>
                <w:numId w:val="2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LOISIRS ET CULTURE</w:t>
            </w:r>
          </w:p>
        </w:tc>
      </w:tr>
      <w:tr w:rsidR="00BC45B8" w:rsidRPr="00DC2E1F" w14:paraId="56305FC4" w14:textId="77777777" w:rsidTr="009F5FA2">
        <w:tc>
          <w:tcPr>
            <w:tcW w:w="4536" w:type="dxa"/>
            <w:gridSpan w:val="2"/>
          </w:tcPr>
          <w:p w14:paraId="052C6F25" w14:textId="79FDF3E6" w:rsidR="00BC45B8" w:rsidRPr="002B4F04" w:rsidRDefault="00BC45B8" w:rsidP="00BC45B8">
            <w:pPr>
              <w:pStyle w:val="Sansinterligne"/>
              <w:numPr>
                <w:ilvl w:val="2"/>
                <w:numId w:val="26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proofErr w:type="spellStart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Jolys</w:t>
            </w:r>
            <w:proofErr w:type="spellEnd"/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 xml:space="preserve"> Regional Library</w:t>
            </w:r>
          </w:p>
        </w:tc>
        <w:tc>
          <w:tcPr>
            <w:tcW w:w="284" w:type="dxa"/>
          </w:tcPr>
          <w:p w14:paraId="14B08136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259B2E2" w14:textId="20E42C74" w:rsidR="00BC45B8" w:rsidRPr="002B4F04" w:rsidRDefault="00BC45B8" w:rsidP="00BC45B8">
            <w:pPr>
              <w:pStyle w:val="Sansinterligne"/>
              <w:numPr>
                <w:ilvl w:val="2"/>
                <w:numId w:val="27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 xml:space="preserve">Bibliothèque régionale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</w:rPr>
              <w:t>Jolys</w:t>
            </w:r>
            <w:proofErr w:type="spellEnd"/>
          </w:p>
        </w:tc>
      </w:tr>
      <w:tr w:rsidR="00BC45B8" w:rsidRPr="00CC282B" w14:paraId="22F8C616" w14:textId="77777777" w:rsidTr="009F5FA2">
        <w:tc>
          <w:tcPr>
            <w:tcW w:w="4536" w:type="dxa"/>
            <w:gridSpan w:val="2"/>
          </w:tcPr>
          <w:p w14:paraId="00310C25" w14:textId="72688BA3" w:rsidR="00BC45B8" w:rsidRPr="002B4F04" w:rsidRDefault="00BC45B8" w:rsidP="00BC45B8">
            <w:pPr>
              <w:pStyle w:val="Sansinterligne"/>
              <w:numPr>
                <w:ilvl w:val="2"/>
                <w:numId w:val="27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Rat River Recreation Commission</w:t>
            </w:r>
          </w:p>
        </w:tc>
        <w:tc>
          <w:tcPr>
            <w:tcW w:w="284" w:type="dxa"/>
          </w:tcPr>
          <w:p w14:paraId="74AB9A04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407C98" w14:textId="16AEA3C1" w:rsidR="00BC45B8" w:rsidRPr="002B4F04" w:rsidRDefault="00BC45B8" w:rsidP="00BC45B8">
            <w:pPr>
              <w:pStyle w:val="Sansinterligne"/>
              <w:numPr>
                <w:ilvl w:val="2"/>
                <w:numId w:val="28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Commission récréative de la Rivière-aux-Rats</w:t>
            </w:r>
          </w:p>
        </w:tc>
      </w:tr>
      <w:tr w:rsidR="00BC45B8" w:rsidRPr="00CC282B" w14:paraId="78DEF7F1" w14:textId="77777777" w:rsidTr="009F5FA2">
        <w:tc>
          <w:tcPr>
            <w:tcW w:w="4536" w:type="dxa"/>
            <w:gridSpan w:val="2"/>
          </w:tcPr>
          <w:p w14:paraId="664BDB13" w14:textId="68272386" w:rsidR="00BC45B8" w:rsidRPr="002B4F04" w:rsidRDefault="00BC45B8" w:rsidP="00BC45B8">
            <w:pPr>
              <w:pStyle w:val="Sansinterligne"/>
              <w:numPr>
                <w:ilvl w:val="2"/>
                <w:numId w:val="28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 Pierre Recreation Centre Advisory Board</w:t>
            </w:r>
          </w:p>
        </w:tc>
        <w:tc>
          <w:tcPr>
            <w:tcW w:w="284" w:type="dxa"/>
          </w:tcPr>
          <w:p w14:paraId="07205DEB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FBFB711" w14:textId="7C87FF40" w:rsidR="00BC45B8" w:rsidRPr="002B4F04" w:rsidRDefault="00BC45B8" w:rsidP="00BC45B8">
            <w:pPr>
              <w:pStyle w:val="Sansinterligne"/>
              <w:numPr>
                <w:ilvl w:val="2"/>
                <w:numId w:val="2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Comité consultatif du Centre récréatif de Saint-Pierre</w:t>
            </w:r>
          </w:p>
        </w:tc>
      </w:tr>
      <w:tr w:rsidR="00BC45B8" w:rsidRPr="00CC282B" w14:paraId="4EE18066" w14:textId="77777777" w:rsidTr="009F5FA2">
        <w:tc>
          <w:tcPr>
            <w:tcW w:w="4536" w:type="dxa"/>
            <w:gridSpan w:val="2"/>
          </w:tcPr>
          <w:p w14:paraId="23723784" w14:textId="6DDCE90E" w:rsidR="00BC45B8" w:rsidRPr="002B4F04" w:rsidRDefault="00BC45B8" w:rsidP="00BC45B8">
            <w:pPr>
              <w:pStyle w:val="Sansinterligne"/>
              <w:numPr>
                <w:ilvl w:val="2"/>
                <w:numId w:val="29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Parc Carillon Inc. Committee</w:t>
            </w:r>
          </w:p>
        </w:tc>
        <w:tc>
          <w:tcPr>
            <w:tcW w:w="284" w:type="dxa"/>
          </w:tcPr>
          <w:p w14:paraId="6FC87860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8BEE844" w14:textId="2A18BDD4" w:rsidR="00BC45B8" w:rsidRPr="002B4F04" w:rsidRDefault="00BC45B8" w:rsidP="00BC45B8">
            <w:pPr>
              <w:pStyle w:val="Sansinterligne"/>
              <w:numPr>
                <w:ilvl w:val="2"/>
                <w:numId w:val="30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 xml:space="preserve">Comité du parc Carillon </w:t>
            </w:r>
            <w:proofErr w:type="spellStart"/>
            <w:r w:rsidRPr="002B4F04">
              <w:rPr>
                <w:rFonts w:ascii="Arial" w:hAnsi="Arial" w:cs="Arial"/>
                <w:sz w:val="18"/>
                <w:szCs w:val="18"/>
              </w:rPr>
              <w:t>inc.</w:t>
            </w:r>
            <w:proofErr w:type="spellEnd"/>
          </w:p>
        </w:tc>
      </w:tr>
      <w:tr w:rsidR="00BC45B8" w:rsidRPr="00CC282B" w14:paraId="4BA12697" w14:textId="77777777" w:rsidTr="009F5FA2">
        <w:tc>
          <w:tcPr>
            <w:tcW w:w="4536" w:type="dxa"/>
            <w:gridSpan w:val="2"/>
          </w:tcPr>
          <w:p w14:paraId="3F79EAF5" w14:textId="038699BC" w:rsidR="00BC45B8" w:rsidRPr="002B4F04" w:rsidRDefault="00BC45B8" w:rsidP="00BC45B8">
            <w:pPr>
              <w:pStyle w:val="Sansinterligne"/>
              <w:numPr>
                <w:ilvl w:val="2"/>
                <w:numId w:val="30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St. Pierre Senior Services</w:t>
            </w:r>
          </w:p>
        </w:tc>
        <w:tc>
          <w:tcPr>
            <w:tcW w:w="284" w:type="dxa"/>
          </w:tcPr>
          <w:p w14:paraId="43378EA6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5684162" w14:textId="648C4AFA" w:rsidR="00BC45B8" w:rsidRPr="002B4F04" w:rsidRDefault="00BC45B8" w:rsidP="00BC45B8">
            <w:pPr>
              <w:pStyle w:val="Sansinterligne"/>
              <w:numPr>
                <w:ilvl w:val="2"/>
                <w:numId w:val="3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Service pour ainé(e)s de Saint-Pierre</w:t>
            </w:r>
          </w:p>
        </w:tc>
      </w:tr>
      <w:tr w:rsidR="00BC45B8" w:rsidRPr="00493081" w14:paraId="386FE53A" w14:textId="77777777" w:rsidTr="009F5FA2">
        <w:tc>
          <w:tcPr>
            <w:tcW w:w="4536" w:type="dxa"/>
            <w:gridSpan w:val="2"/>
          </w:tcPr>
          <w:p w14:paraId="4B4E0665" w14:textId="2186A81D" w:rsidR="00BC45B8" w:rsidRPr="002B4F04" w:rsidRDefault="00BC45B8" w:rsidP="00BC45B8">
            <w:pPr>
              <w:pStyle w:val="Sansinterligne"/>
              <w:numPr>
                <w:ilvl w:val="2"/>
                <w:numId w:val="31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Crow Wing Trail</w:t>
            </w:r>
          </w:p>
        </w:tc>
        <w:tc>
          <w:tcPr>
            <w:tcW w:w="284" w:type="dxa"/>
          </w:tcPr>
          <w:p w14:paraId="0B583E04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534FD374" w14:textId="42669651" w:rsidR="00BC45B8" w:rsidRPr="00493081" w:rsidRDefault="00BC45B8" w:rsidP="00BC45B8">
            <w:pPr>
              <w:pStyle w:val="Sansinterligne"/>
              <w:numPr>
                <w:ilvl w:val="2"/>
                <w:numId w:val="3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493081">
              <w:rPr>
                <w:rFonts w:ascii="Arial" w:hAnsi="Arial" w:cs="Arial"/>
                <w:sz w:val="18"/>
                <w:szCs w:val="18"/>
                <w:lang w:val="en-US"/>
              </w:rPr>
              <w:t>Sentier Crown Wing (chemin Saint-Paul)</w:t>
            </w:r>
          </w:p>
        </w:tc>
      </w:tr>
      <w:tr w:rsidR="00BC45B8" w:rsidRPr="00CC282B" w14:paraId="60F39B99" w14:textId="77777777" w:rsidTr="009F5FA2">
        <w:tc>
          <w:tcPr>
            <w:tcW w:w="4536" w:type="dxa"/>
            <w:gridSpan w:val="2"/>
          </w:tcPr>
          <w:p w14:paraId="4DFC3203" w14:textId="13001D12" w:rsidR="00BC45B8" w:rsidRPr="00732112" w:rsidRDefault="00BC45B8" w:rsidP="00BC45B8">
            <w:pPr>
              <w:pStyle w:val="Sansinterligne"/>
              <w:numPr>
                <w:ilvl w:val="3"/>
                <w:numId w:val="32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732112">
              <w:rPr>
                <w:rFonts w:ascii="Arial" w:hAnsi="Arial" w:cs="Arial"/>
                <w:sz w:val="18"/>
                <w:szCs w:val="18"/>
              </w:rPr>
              <w:t xml:space="preserve">Le Rendez-Vous Community Culture </w:t>
            </w:r>
            <w:proofErr w:type="spellStart"/>
            <w:r w:rsidRPr="00732112">
              <w:rPr>
                <w:rFonts w:ascii="Arial" w:hAnsi="Arial" w:cs="Arial"/>
                <w:sz w:val="18"/>
                <w:szCs w:val="18"/>
              </w:rPr>
              <w:t>Recreation</w:t>
            </w:r>
            <w:proofErr w:type="spellEnd"/>
            <w:r w:rsidRPr="00732112">
              <w:rPr>
                <w:rFonts w:ascii="Arial" w:hAnsi="Arial" w:cs="Arial"/>
                <w:sz w:val="18"/>
                <w:szCs w:val="18"/>
              </w:rPr>
              <w:t xml:space="preserve"> Center (CCRC)</w:t>
            </w:r>
          </w:p>
        </w:tc>
        <w:tc>
          <w:tcPr>
            <w:tcW w:w="284" w:type="dxa"/>
          </w:tcPr>
          <w:p w14:paraId="5F1775A7" w14:textId="77777777" w:rsidR="00BC45B8" w:rsidRPr="00732112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7" w:type="dxa"/>
            <w:gridSpan w:val="2"/>
          </w:tcPr>
          <w:p w14:paraId="22097C55" w14:textId="6A3AD49D" w:rsidR="00BC45B8" w:rsidRPr="002B4F04" w:rsidRDefault="00BC45B8" w:rsidP="00BC45B8">
            <w:pPr>
              <w:pStyle w:val="Sansinterligne"/>
              <w:numPr>
                <w:ilvl w:val="3"/>
                <w:numId w:val="3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Centre culturel récréatif communautaire Le Rendez-vous (CCRC)</w:t>
            </w:r>
          </w:p>
        </w:tc>
      </w:tr>
      <w:tr w:rsidR="00BC45B8" w:rsidRPr="00CC282B" w14:paraId="0AC846BB" w14:textId="77777777" w:rsidTr="009F5FA2">
        <w:tc>
          <w:tcPr>
            <w:tcW w:w="4536" w:type="dxa"/>
            <w:gridSpan w:val="2"/>
          </w:tcPr>
          <w:p w14:paraId="03F48553" w14:textId="267FE30C" w:rsidR="00BC45B8" w:rsidRPr="002B4F04" w:rsidRDefault="00BC45B8" w:rsidP="00BC45B8">
            <w:pPr>
              <w:pStyle w:val="Sansinterligne"/>
              <w:numPr>
                <w:ilvl w:val="2"/>
                <w:numId w:val="33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 w:rsidRPr="002B4F04">
              <w:rPr>
                <w:rFonts w:ascii="Arial" w:hAnsi="Arial" w:cs="Arial"/>
                <w:sz w:val="18"/>
                <w:szCs w:val="18"/>
                <w:lang w:val="en-CA"/>
              </w:rPr>
              <w:t>St Pierre Frog Follies Festival</w:t>
            </w:r>
          </w:p>
        </w:tc>
        <w:tc>
          <w:tcPr>
            <w:tcW w:w="284" w:type="dxa"/>
          </w:tcPr>
          <w:p w14:paraId="56AB7DEB" w14:textId="77777777" w:rsidR="00BC45B8" w:rsidRPr="00C8532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C0A8621" w14:textId="798E385D" w:rsidR="00BC45B8" w:rsidRPr="002B4F04" w:rsidRDefault="00BC45B8" w:rsidP="00BC45B8">
            <w:pPr>
              <w:pStyle w:val="Sansinterligne"/>
              <w:numPr>
                <w:ilvl w:val="2"/>
                <w:numId w:val="34"/>
              </w:numPr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Folies Grenouilles de Saint-Pierre</w:t>
            </w:r>
          </w:p>
        </w:tc>
      </w:tr>
      <w:tr w:rsidR="00BC45B8" w:rsidRPr="00617331" w14:paraId="271B516C" w14:textId="77777777" w:rsidTr="002B4F0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6DE8CA99" w14:textId="549A724B" w:rsidR="00BC45B8" w:rsidRPr="002B4F04" w:rsidRDefault="00BC45B8" w:rsidP="00BC45B8">
            <w:pPr>
              <w:pStyle w:val="Sansinterligne"/>
              <w:numPr>
                <w:ilvl w:val="0"/>
                <w:numId w:val="17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IN CAMERA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16B1326A" w14:textId="77777777" w:rsidR="00BC45B8" w:rsidRPr="00617331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6E7D677" w14:textId="5B7B73E5" w:rsidR="00BC45B8" w:rsidRPr="002B4F04" w:rsidRDefault="00BC45B8" w:rsidP="00BC45B8">
            <w:pPr>
              <w:pStyle w:val="Sansinterligne"/>
              <w:numPr>
                <w:ilvl w:val="0"/>
                <w:numId w:val="18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HUIS CLOS</w:t>
            </w:r>
          </w:p>
        </w:tc>
      </w:tr>
      <w:tr w:rsidR="00BC45B8" w:rsidRPr="00617331" w14:paraId="00F32AC0" w14:textId="77777777" w:rsidTr="002B4F04">
        <w:tc>
          <w:tcPr>
            <w:tcW w:w="4536" w:type="dxa"/>
            <w:gridSpan w:val="2"/>
          </w:tcPr>
          <w:p w14:paraId="2DE3C746" w14:textId="0A62021E" w:rsidR="00BC45B8" w:rsidRPr="002B4F04" w:rsidRDefault="00BC45B8" w:rsidP="00BC45B8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14.2.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>Enter Into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>In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Camera 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  <w:proofErr w:type="gramEnd"/>
          </w:p>
        </w:tc>
        <w:tc>
          <w:tcPr>
            <w:tcW w:w="284" w:type="dxa"/>
          </w:tcPr>
          <w:p w14:paraId="16609575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25278DB" w14:textId="39143945" w:rsidR="00BC45B8" w:rsidRPr="002B4F04" w:rsidRDefault="00BC45B8" w:rsidP="00BC45B8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14.1.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  <w:t>Ouverture de la séance à huis clos</w:t>
            </w:r>
            <w:r w:rsidRPr="002B4F04">
              <w:rPr>
                <w:rFonts w:ascii="Arial" w:hAnsi="Arial" w:cs="Arial"/>
                <w:b/>
                <w:bCs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BC45B8" w:rsidRPr="00617331" w14:paraId="2932F1F8" w14:textId="77777777" w:rsidTr="002B4F04"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14:paraId="73D0D2C1" w14:textId="1ABA3899" w:rsidR="00BC45B8" w:rsidRPr="002B4F04" w:rsidRDefault="00BC45B8" w:rsidP="00BC45B8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  <w:lang w:val="en-CA"/>
              </w:rPr>
            </w:pPr>
            <w:r>
              <w:rPr>
                <w:rFonts w:ascii="Arial" w:hAnsi="Arial" w:cs="Arial"/>
                <w:sz w:val="18"/>
                <w:szCs w:val="18"/>
                <w:lang w:val="en-CA"/>
              </w:rPr>
              <w:t>14.2.</w:t>
            </w:r>
            <w:r>
              <w:rPr>
                <w:rFonts w:ascii="Arial" w:hAnsi="Arial" w:cs="Arial"/>
                <w:sz w:val="18"/>
                <w:szCs w:val="18"/>
                <w:lang w:val="en-CA"/>
              </w:rPr>
              <w:tab/>
              <w:t xml:space="preserve">Close in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CA"/>
              </w:rPr>
              <w:t xml:space="preserve">Camera 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  <w:proofErr w:type="gramEnd"/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D323485" w14:textId="77777777" w:rsidR="00BC45B8" w:rsidRPr="002B4F04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sz w:val="18"/>
                <w:szCs w:val="18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A159646" w14:textId="282AD9ED" w:rsidR="00BC45B8" w:rsidRPr="002B4F04" w:rsidRDefault="00BC45B8" w:rsidP="00BC45B8">
            <w:pPr>
              <w:pStyle w:val="Sansinterligne"/>
              <w:spacing w:before="40" w:after="40"/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2B4F04">
              <w:rPr>
                <w:rFonts w:ascii="Arial" w:hAnsi="Arial" w:cs="Arial"/>
                <w:sz w:val="18"/>
                <w:szCs w:val="18"/>
              </w:rPr>
              <w:t>14.2.</w:t>
            </w:r>
            <w:r w:rsidRPr="002B4F04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Clôture de la séance à huis clos</w:t>
            </w:r>
            <w:r w:rsidRPr="002B4F04">
              <w:rPr>
                <w:rFonts w:ascii="Arial" w:hAnsi="Arial" w:cs="Arial"/>
                <w:b/>
                <w:bCs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  <w:tr w:rsidR="00BC45B8" w:rsidRPr="00617331" w14:paraId="3408B1B0" w14:textId="77777777" w:rsidTr="002B4F04"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77D125B" w14:textId="29F10473" w:rsidR="00BC45B8" w:rsidRPr="002B4F04" w:rsidRDefault="00BC45B8" w:rsidP="00BC45B8">
            <w:pPr>
              <w:pStyle w:val="Sansinterligne"/>
              <w:numPr>
                <w:ilvl w:val="0"/>
                <w:numId w:val="19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  <w:lang w:val="en-CA"/>
              </w:rPr>
            </w:pPr>
            <w:r w:rsidRPr="002B4F04">
              <w:rPr>
                <w:rFonts w:ascii="Arial" w:hAnsi="Arial" w:cs="Arial"/>
                <w:b/>
                <w:bCs/>
                <w:lang w:val="en-CA"/>
              </w:rPr>
              <w:t>ADJOURNMENT</w:t>
            </w:r>
            <w:r w:rsidRPr="002B4F04">
              <w:rPr>
                <w:rFonts w:ascii="Arial" w:hAnsi="Arial" w:cs="Arial"/>
                <w:b/>
                <w:bCs/>
                <w:sz w:val="18"/>
                <w:szCs w:val="18"/>
                <w:lang w:val="en-CA"/>
              </w:rPr>
              <w:t>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n-CA"/>
              </w:rPr>
              <w:t>2025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74361B5A" w14:textId="77777777" w:rsidR="00BC45B8" w:rsidRPr="00617331" w:rsidRDefault="00BC45B8" w:rsidP="00BC45B8">
            <w:pPr>
              <w:pStyle w:val="Sansinterligne"/>
              <w:spacing w:before="40" w:after="4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5AC433EB" w14:textId="5FE6C259" w:rsidR="00BC45B8" w:rsidRPr="002B4F04" w:rsidRDefault="00BC45B8" w:rsidP="00BC45B8">
            <w:pPr>
              <w:pStyle w:val="Sansinterligne"/>
              <w:numPr>
                <w:ilvl w:val="0"/>
                <w:numId w:val="20"/>
              </w:numPr>
              <w:spacing w:before="40" w:after="40"/>
              <w:ind w:left="567" w:hanging="567"/>
              <w:rPr>
                <w:rFonts w:ascii="Arial" w:hAnsi="Arial" w:cs="Arial"/>
                <w:b/>
                <w:bCs/>
              </w:rPr>
            </w:pPr>
            <w:r w:rsidRPr="002B4F04">
              <w:rPr>
                <w:rFonts w:ascii="Arial" w:hAnsi="Arial" w:cs="Arial"/>
                <w:b/>
                <w:bCs/>
              </w:rPr>
              <w:t>LEVÉE DE LA SÉANCE </w:t>
            </w:r>
            <w:r w:rsidRPr="002B4F04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2025</w:t>
            </w:r>
          </w:p>
        </w:tc>
      </w:tr>
    </w:tbl>
    <w:p w14:paraId="242E9C9B" w14:textId="0523737C" w:rsidR="000E64C9" w:rsidRDefault="000E64C9" w:rsidP="00DD55EC">
      <w:pPr>
        <w:spacing w:before="40" w:after="40"/>
      </w:pPr>
    </w:p>
    <w:sectPr w:rsidR="000E64C9" w:rsidSect="0061460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1EAA8" w14:textId="77777777" w:rsidR="007A2DB9" w:rsidRDefault="007A2DB9" w:rsidP="00774AF8">
      <w:r>
        <w:separator/>
      </w:r>
    </w:p>
  </w:endnote>
  <w:endnote w:type="continuationSeparator" w:id="0">
    <w:p w14:paraId="23D7586A" w14:textId="77777777" w:rsidR="007A2DB9" w:rsidRDefault="007A2DB9" w:rsidP="0077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679F8" w14:textId="77777777" w:rsidR="003928EF" w:rsidRDefault="003928E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6D6BDB" w:rsidRPr="006D6BDB" w14:paraId="7E3BB2E0" w14:textId="77777777" w:rsidTr="0022478B">
      <w:tc>
        <w:tcPr>
          <w:tcW w:w="4531" w:type="dxa"/>
        </w:tcPr>
        <w:p w14:paraId="1D6DF646" w14:textId="738DC885" w:rsidR="006D6BDB" w:rsidRPr="001F5B75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  <w:tc>
        <w:tcPr>
          <w:tcW w:w="426" w:type="dxa"/>
        </w:tcPr>
        <w:p w14:paraId="1E8D9B59" w14:textId="0A9C72E2" w:rsidR="006D6BDB" w:rsidRPr="006D6BDB" w:rsidRDefault="006D6BDB" w:rsidP="0022478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398D567C" w14:textId="3CF3EE9A" w:rsidR="006D6BDB" w:rsidRPr="006D6BDB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</w:tr>
  </w:tbl>
  <w:p w14:paraId="4DA45424" w14:textId="77777777" w:rsidR="006D6BDB" w:rsidRDefault="006D6BDB" w:rsidP="006D6BD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1F5B75" w:rsidRPr="006D6BDB" w14:paraId="65F76495" w14:textId="77777777" w:rsidTr="00431DB1">
      <w:tc>
        <w:tcPr>
          <w:tcW w:w="4531" w:type="dxa"/>
        </w:tcPr>
        <w:p w14:paraId="260DF43A" w14:textId="5E531668" w:rsidR="001F5B75" w:rsidRPr="001F5B75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</w:t>
          </w:r>
          <w:r w:rsidR="00933A07">
            <w:rPr>
              <w:rFonts w:asciiTheme="minorBidi" w:hAnsiTheme="minorBidi"/>
              <w:sz w:val="18"/>
              <w:szCs w:val="18"/>
            </w:rPr>
            <w:t>ain</w:t>
          </w:r>
          <w:r w:rsidRPr="001F5B75">
            <w:rPr>
              <w:rFonts w:asciiTheme="minorBidi" w:hAnsiTheme="minorBidi"/>
              <w:sz w:val="18"/>
              <w:szCs w:val="18"/>
            </w:rPr>
            <w:t>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  <w:tc>
        <w:tcPr>
          <w:tcW w:w="426" w:type="dxa"/>
        </w:tcPr>
        <w:p w14:paraId="005F124A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5A4D63B8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</w:t>
          </w:r>
          <w:proofErr w:type="spellStart"/>
          <w:r w:rsidRPr="001F5B75">
            <w:rPr>
              <w:rFonts w:asciiTheme="minorBidi" w:hAnsiTheme="minorBidi"/>
              <w:sz w:val="18"/>
              <w:szCs w:val="18"/>
            </w:rPr>
            <w:t>J</w:t>
          </w:r>
          <w:r>
            <w:rPr>
              <w:rFonts w:asciiTheme="minorBidi" w:hAnsiTheme="minorBidi"/>
              <w:sz w:val="18"/>
              <w:szCs w:val="18"/>
            </w:rPr>
            <w:t>olys</w:t>
          </w:r>
          <w:proofErr w:type="spellEnd"/>
        </w:p>
      </w:tc>
    </w:tr>
  </w:tbl>
  <w:p w14:paraId="75193A41" w14:textId="77777777" w:rsidR="006D6BDB" w:rsidRPr="001F5B75" w:rsidRDefault="006D6BDB" w:rsidP="001F5B7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57A4D" w14:textId="77777777" w:rsidR="007A2DB9" w:rsidRDefault="007A2DB9" w:rsidP="00774AF8">
      <w:r>
        <w:separator/>
      </w:r>
    </w:p>
  </w:footnote>
  <w:footnote w:type="continuationSeparator" w:id="0">
    <w:p w14:paraId="0C1F5161" w14:textId="77777777" w:rsidR="007A2DB9" w:rsidRDefault="007A2DB9" w:rsidP="0077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4E84" w14:textId="77777777" w:rsidR="003928EF" w:rsidRDefault="003928E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93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6"/>
      <w:gridCol w:w="284"/>
      <w:gridCol w:w="4536"/>
    </w:tblGrid>
    <w:tr w:rsidR="006D6BDB" w:rsidRPr="006D6BDB" w14:paraId="71D73B10" w14:textId="77777777" w:rsidTr="006D6BDB">
      <w:tc>
        <w:tcPr>
          <w:tcW w:w="4536" w:type="dxa"/>
        </w:tcPr>
        <w:p w14:paraId="326C7E40" w14:textId="48CD150C" w:rsidR="00AC350A" w:rsidRPr="0011043D" w:rsidRDefault="0011043D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 w:rsidRPr="0011043D">
            <w:rPr>
              <w:rFonts w:asciiTheme="minorBidi" w:hAnsiTheme="minorBidi"/>
              <w:sz w:val="18"/>
              <w:szCs w:val="18"/>
              <w:lang w:val="en-CA"/>
            </w:rPr>
            <w:t>Council Meeting Agenda</w:t>
          </w:r>
        </w:p>
        <w:p w14:paraId="1B85DA7B" w14:textId="5FCAED6C" w:rsidR="006D6BDB" w:rsidRPr="0011043D" w:rsidRDefault="001B66CC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>
            <w:rPr>
              <w:rFonts w:asciiTheme="minorBidi" w:hAnsiTheme="minorBidi"/>
              <w:sz w:val="18"/>
              <w:szCs w:val="18"/>
              <w:lang w:val="en-CA"/>
            </w:rPr>
            <w:t>November 19</w:t>
          </w:r>
          <w:r w:rsidR="00F91DE4">
            <w:rPr>
              <w:rFonts w:asciiTheme="minorBidi" w:hAnsiTheme="minorBidi"/>
              <w:sz w:val="18"/>
              <w:szCs w:val="18"/>
              <w:lang w:val="en-CA"/>
            </w:rPr>
            <w:t>, 2025</w:t>
          </w:r>
        </w:p>
      </w:tc>
      <w:tc>
        <w:tcPr>
          <w:tcW w:w="284" w:type="dxa"/>
        </w:tcPr>
        <w:p w14:paraId="791B5A60" w14:textId="77777777" w:rsidR="006D6BDB" w:rsidRPr="0011043D" w:rsidRDefault="006D6BDB" w:rsidP="006D6BDB">
          <w:pPr>
            <w:pStyle w:val="Sansinterligne"/>
            <w:rPr>
              <w:rFonts w:asciiTheme="minorBidi" w:hAnsiTheme="minorBidi"/>
              <w:sz w:val="18"/>
              <w:szCs w:val="18"/>
              <w:lang w:val="en-CA"/>
            </w:rPr>
          </w:pPr>
        </w:p>
      </w:tc>
      <w:tc>
        <w:tcPr>
          <w:tcW w:w="4536" w:type="dxa"/>
        </w:tcPr>
        <w:p w14:paraId="3F09425B" w14:textId="5FAFB083" w:rsidR="00AC350A" w:rsidRPr="0011043D" w:rsidRDefault="0011043D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Ordre du jour de réunion du conseil</w:t>
          </w:r>
        </w:p>
        <w:p w14:paraId="3AC80941" w14:textId="71F8D1BF" w:rsidR="006D6BDB" w:rsidRPr="0011043D" w:rsidRDefault="001B66CC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Le 19</w:t>
          </w:r>
          <w:r w:rsidR="003928EF">
            <w:rPr>
              <w:rFonts w:asciiTheme="minorBidi" w:hAnsiTheme="minorBidi"/>
              <w:sz w:val="18"/>
              <w:szCs w:val="18"/>
            </w:rPr>
            <w:t> </w:t>
          </w:r>
          <w:r>
            <w:rPr>
              <w:rFonts w:asciiTheme="minorBidi" w:hAnsiTheme="minorBidi"/>
              <w:sz w:val="18"/>
              <w:szCs w:val="18"/>
            </w:rPr>
            <w:t xml:space="preserve">novembre </w:t>
          </w:r>
          <w:r w:rsidR="00F91DE4">
            <w:rPr>
              <w:rFonts w:asciiTheme="minorBidi" w:hAnsiTheme="minorBidi"/>
              <w:sz w:val="18"/>
              <w:szCs w:val="18"/>
            </w:rPr>
            <w:t>2025</w:t>
          </w:r>
        </w:p>
      </w:tc>
    </w:tr>
  </w:tbl>
  <w:p w14:paraId="3BFEA88F" w14:textId="77777777" w:rsidR="006D6BDB" w:rsidRDefault="006D6BDB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FE821" w14:textId="77777777" w:rsidR="003928EF" w:rsidRDefault="003928E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0D69"/>
    <w:multiLevelType w:val="multilevel"/>
    <w:tmpl w:val="43D00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D12B1F"/>
    <w:multiLevelType w:val="multilevel"/>
    <w:tmpl w:val="AFAA937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C70556"/>
    <w:multiLevelType w:val="multilevel"/>
    <w:tmpl w:val="1EB441E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F834E6"/>
    <w:multiLevelType w:val="multilevel"/>
    <w:tmpl w:val="3F749BA4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E161488"/>
    <w:multiLevelType w:val="multilevel"/>
    <w:tmpl w:val="F0D23C0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AF4A29"/>
    <w:multiLevelType w:val="multilevel"/>
    <w:tmpl w:val="6B0AC4F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FD146D1"/>
    <w:multiLevelType w:val="multilevel"/>
    <w:tmpl w:val="60A04FD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5B6A78"/>
    <w:multiLevelType w:val="multilevel"/>
    <w:tmpl w:val="5E986EB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0C459A"/>
    <w:multiLevelType w:val="multilevel"/>
    <w:tmpl w:val="7FCE98A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B13214B"/>
    <w:multiLevelType w:val="multilevel"/>
    <w:tmpl w:val="449C74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7CF3DD6"/>
    <w:multiLevelType w:val="multilevel"/>
    <w:tmpl w:val="E160DB0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451560"/>
    <w:multiLevelType w:val="multilevel"/>
    <w:tmpl w:val="9E40639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D104B55"/>
    <w:multiLevelType w:val="multilevel"/>
    <w:tmpl w:val="6DE8D0F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0316434"/>
    <w:multiLevelType w:val="multilevel"/>
    <w:tmpl w:val="CF7AF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166334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496794E"/>
    <w:multiLevelType w:val="multilevel"/>
    <w:tmpl w:val="8A88E8E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AF85AA8"/>
    <w:multiLevelType w:val="multilevel"/>
    <w:tmpl w:val="4FA4AF3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870B61"/>
    <w:multiLevelType w:val="multilevel"/>
    <w:tmpl w:val="C42A0BAC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4091ED5"/>
    <w:multiLevelType w:val="multilevel"/>
    <w:tmpl w:val="60841EB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FC7F79"/>
    <w:multiLevelType w:val="multilevel"/>
    <w:tmpl w:val="FBEA04B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1D591B"/>
    <w:multiLevelType w:val="multilevel"/>
    <w:tmpl w:val="6EFE865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6245E98"/>
    <w:multiLevelType w:val="multilevel"/>
    <w:tmpl w:val="8A88E8E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B0754BA"/>
    <w:multiLevelType w:val="multilevel"/>
    <w:tmpl w:val="34FC36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B4D5840"/>
    <w:multiLevelType w:val="multilevel"/>
    <w:tmpl w:val="CAC22CF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5B3D47"/>
    <w:multiLevelType w:val="multilevel"/>
    <w:tmpl w:val="C33A286C"/>
    <w:styleLink w:val="Listeactuelle1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16996"/>
    <w:multiLevelType w:val="multilevel"/>
    <w:tmpl w:val="08006A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CEE42B1"/>
    <w:multiLevelType w:val="multilevel"/>
    <w:tmpl w:val="B7CECAC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65B4D20"/>
    <w:multiLevelType w:val="multilevel"/>
    <w:tmpl w:val="C3CAD3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7E444C1"/>
    <w:multiLevelType w:val="multilevel"/>
    <w:tmpl w:val="FC9239C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81C25DC"/>
    <w:multiLevelType w:val="multilevel"/>
    <w:tmpl w:val="9CF04F5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87E3EED"/>
    <w:multiLevelType w:val="multilevel"/>
    <w:tmpl w:val="AAE48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B7754FE"/>
    <w:multiLevelType w:val="multilevel"/>
    <w:tmpl w:val="D38050D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C79751C"/>
    <w:multiLevelType w:val="multilevel"/>
    <w:tmpl w:val="C41E673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B3255D"/>
    <w:multiLevelType w:val="multilevel"/>
    <w:tmpl w:val="C0B8043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F983E21"/>
    <w:multiLevelType w:val="multilevel"/>
    <w:tmpl w:val="43D00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FA65A88"/>
    <w:multiLevelType w:val="multilevel"/>
    <w:tmpl w:val="5CE433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37715351">
    <w:abstractNumId w:val="24"/>
  </w:num>
  <w:num w:numId="2" w16cid:durableId="1854373527">
    <w:abstractNumId w:val="14"/>
  </w:num>
  <w:num w:numId="3" w16cid:durableId="1210149966">
    <w:abstractNumId w:val="30"/>
  </w:num>
  <w:num w:numId="4" w16cid:durableId="429204516">
    <w:abstractNumId w:val="13"/>
  </w:num>
  <w:num w:numId="5" w16cid:durableId="2004359966">
    <w:abstractNumId w:val="29"/>
  </w:num>
  <w:num w:numId="6" w16cid:durableId="1793399464">
    <w:abstractNumId w:val="18"/>
  </w:num>
  <w:num w:numId="7" w16cid:durableId="632368754">
    <w:abstractNumId w:val="3"/>
  </w:num>
  <w:num w:numId="8" w16cid:durableId="1098716857">
    <w:abstractNumId w:val="25"/>
  </w:num>
  <w:num w:numId="9" w16cid:durableId="339551151">
    <w:abstractNumId w:val="9"/>
  </w:num>
  <w:num w:numId="10" w16cid:durableId="2010021024">
    <w:abstractNumId w:val="19"/>
  </w:num>
  <w:num w:numId="11" w16cid:durableId="1416979879">
    <w:abstractNumId w:val="35"/>
  </w:num>
  <w:num w:numId="12" w16cid:durableId="1467968339">
    <w:abstractNumId w:val="22"/>
  </w:num>
  <w:num w:numId="13" w16cid:durableId="608314841">
    <w:abstractNumId w:val="6"/>
  </w:num>
  <w:num w:numId="14" w16cid:durableId="557975451">
    <w:abstractNumId w:val="34"/>
  </w:num>
  <w:num w:numId="15" w16cid:durableId="653417279">
    <w:abstractNumId w:val="23"/>
  </w:num>
  <w:num w:numId="16" w16cid:durableId="2056461281">
    <w:abstractNumId w:val="10"/>
  </w:num>
  <w:num w:numId="17" w16cid:durableId="181284089">
    <w:abstractNumId w:val="5"/>
  </w:num>
  <w:num w:numId="18" w16cid:durableId="1490822757">
    <w:abstractNumId w:val="11"/>
  </w:num>
  <w:num w:numId="19" w16cid:durableId="874543599">
    <w:abstractNumId w:val="4"/>
  </w:num>
  <w:num w:numId="20" w16cid:durableId="1015576092">
    <w:abstractNumId w:val="26"/>
  </w:num>
  <w:num w:numId="21" w16cid:durableId="222370585">
    <w:abstractNumId w:val="17"/>
  </w:num>
  <w:num w:numId="22" w16cid:durableId="1140269749">
    <w:abstractNumId w:val="8"/>
  </w:num>
  <w:num w:numId="23" w16cid:durableId="1796093081">
    <w:abstractNumId w:val="32"/>
  </w:num>
  <w:num w:numId="24" w16cid:durableId="19822124">
    <w:abstractNumId w:val="20"/>
  </w:num>
  <w:num w:numId="25" w16cid:durableId="730427228">
    <w:abstractNumId w:val="31"/>
  </w:num>
  <w:num w:numId="26" w16cid:durableId="1051685907">
    <w:abstractNumId w:val="15"/>
  </w:num>
  <w:num w:numId="27" w16cid:durableId="742332841">
    <w:abstractNumId w:val="21"/>
  </w:num>
  <w:num w:numId="28" w16cid:durableId="109474442">
    <w:abstractNumId w:val="28"/>
  </w:num>
  <w:num w:numId="29" w16cid:durableId="127405780">
    <w:abstractNumId w:val="33"/>
  </w:num>
  <w:num w:numId="30" w16cid:durableId="1863937575">
    <w:abstractNumId w:val="7"/>
  </w:num>
  <w:num w:numId="31" w16cid:durableId="329069320">
    <w:abstractNumId w:val="2"/>
  </w:num>
  <w:num w:numId="32" w16cid:durableId="1527136544">
    <w:abstractNumId w:val="12"/>
  </w:num>
  <w:num w:numId="33" w16cid:durableId="1769619686">
    <w:abstractNumId w:val="1"/>
  </w:num>
  <w:num w:numId="34" w16cid:durableId="1167401894">
    <w:abstractNumId w:val="16"/>
  </w:num>
  <w:num w:numId="35" w16cid:durableId="735476175">
    <w:abstractNumId w:val="0"/>
  </w:num>
  <w:num w:numId="36" w16cid:durableId="1428310387">
    <w:abstractNumId w:val="2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F8"/>
    <w:rsid w:val="00001714"/>
    <w:rsid w:val="000079C2"/>
    <w:rsid w:val="0001247F"/>
    <w:rsid w:val="0001425E"/>
    <w:rsid w:val="00021B72"/>
    <w:rsid w:val="0002493B"/>
    <w:rsid w:val="00024D27"/>
    <w:rsid w:val="000269E5"/>
    <w:rsid w:val="00026E47"/>
    <w:rsid w:val="00027954"/>
    <w:rsid w:val="00037970"/>
    <w:rsid w:val="000407E4"/>
    <w:rsid w:val="000409F7"/>
    <w:rsid w:val="000426DD"/>
    <w:rsid w:val="00044014"/>
    <w:rsid w:val="000467F8"/>
    <w:rsid w:val="00054772"/>
    <w:rsid w:val="00054A38"/>
    <w:rsid w:val="00056995"/>
    <w:rsid w:val="00071FA8"/>
    <w:rsid w:val="00075549"/>
    <w:rsid w:val="00075F23"/>
    <w:rsid w:val="00080CD4"/>
    <w:rsid w:val="000817F4"/>
    <w:rsid w:val="00083484"/>
    <w:rsid w:val="00085BF0"/>
    <w:rsid w:val="00092FAD"/>
    <w:rsid w:val="00096595"/>
    <w:rsid w:val="0009706A"/>
    <w:rsid w:val="000A5A00"/>
    <w:rsid w:val="000A6BFE"/>
    <w:rsid w:val="000B2716"/>
    <w:rsid w:val="000B33FF"/>
    <w:rsid w:val="000B3800"/>
    <w:rsid w:val="000B3F34"/>
    <w:rsid w:val="000B7855"/>
    <w:rsid w:val="000C0AF8"/>
    <w:rsid w:val="000C1A16"/>
    <w:rsid w:val="000C23AF"/>
    <w:rsid w:val="000C4214"/>
    <w:rsid w:val="000C5493"/>
    <w:rsid w:val="000C79DF"/>
    <w:rsid w:val="000D08B6"/>
    <w:rsid w:val="000D186E"/>
    <w:rsid w:val="000D1A74"/>
    <w:rsid w:val="000D6B89"/>
    <w:rsid w:val="000E39A3"/>
    <w:rsid w:val="000E64C9"/>
    <w:rsid w:val="000F0412"/>
    <w:rsid w:val="00100890"/>
    <w:rsid w:val="00100EC4"/>
    <w:rsid w:val="00107544"/>
    <w:rsid w:val="001103C3"/>
    <w:rsid w:val="0011043D"/>
    <w:rsid w:val="00114C55"/>
    <w:rsid w:val="001201FD"/>
    <w:rsid w:val="00122779"/>
    <w:rsid w:val="001237E3"/>
    <w:rsid w:val="001247BC"/>
    <w:rsid w:val="0012692F"/>
    <w:rsid w:val="00131257"/>
    <w:rsid w:val="00132868"/>
    <w:rsid w:val="00133F99"/>
    <w:rsid w:val="00134E30"/>
    <w:rsid w:val="001417D2"/>
    <w:rsid w:val="00151F0C"/>
    <w:rsid w:val="00151F9A"/>
    <w:rsid w:val="0015378C"/>
    <w:rsid w:val="001576B0"/>
    <w:rsid w:val="001625A6"/>
    <w:rsid w:val="00163370"/>
    <w:rsid w:val="00166365"/>
    <w:rsid w:val="00166CB8"/>
    <w:rsid w:val="0017107A"/>
    <w:rsid w:val="00175610"/>
    <w:rsid w:val="00175A4C"/>
    <w:rsid w:val="00181314"/>
    <w:rsid w:val="001814A1"/>
    <w:rsid w:val="001855AA"/>
    <w:rsid w:val="00185996"/>
    <w:rsid w:val="0018624E"/>
    <w:rsid w:val="00187B74"/>
    <w:rsid w:val="001908C6"/>
    <w:rsid w:val="001A0E02"/>
    <w:rsid w:val="001A1FA9"/>
    <w:rsid w:val="001A4DF3"/>
    <w:rsid w:val="001A5DBC"/>
    <w:rsid w:val="001A614C"/>
    <w:rsid w:val="001A64B9"/>
    <w:rsid w:val="001A6908"/>
    <w:rsid w:val="001B05FD"/>
    <w:rsid w:val="001B49AC"/>
    <w:rsid w:val="001B5406"/>
    <w:rsid w:val="001B66CC"/>
    <w:rsid w:val="001B6D60"/>
    <w:rsid w:val="001B720A"/>
    <w:rsid w:val="001D3AEA"/>
    <w:rsid w:val="001E267E"/>
    <w:rsid w:val="001E4DFE"/>
    <w:rsid w:val="001E5EA5"/>
    <w:rsid w:val="001E65CD"/>
    <w:rsid w:val="001E6F1B"/>
    <w:rsid w:val="001F0395"/>
    <w:rsid w:val="001F35E6"/>
    <w:rsid w:val="001F5B75"/>
    <w:rsid w:val="001F6157"/>
    <w:rsid w:val="001F7420"/>
    <w:rsid w:val="0020102A"/>
    <w:rsid w:val="00201BB2"/>
    <w:rsid w:val="0020384C"/>
    <w:rsid w:val="00205321"/>
    <w:rsid w:val="0020649C"/>
    <w:rsid w:val="00210062"/>
    <w:rsid w:val="00211013"/>
    <w:rsid w:val="002110C6"/>
    <w:rsid w:val="0021133D"/>
    <w:rsid w:val="002133F6"/>
    <w:rsid w:val="002139B2"/>
    <w:rsid w:val="00213A39"/>
    <w:rsid w:val="002156CC"/>
    <w:rsid w:val="00221CE6"/>
    <w:rsid w:val="002233DD"/>
    <w:rsid w:val="00223806"/>
    <w:rsid w:val="00224409"/>
    <w:rsid w:val="0022478B"/>
    <w:rsid w:val="00224ADF"/>
    <w:rsid w:val="002259D5"/>
    <w:rsid w:val="00225C36"/>
    <w:rsid w:val="00226203"/>
    <w:rsid w:val="00240DF3"/>
    <w:rsid w:val="002412CE"/>
    <w:rsid w:val="00244746"/>
    <w:rsid w:val="00253BBB"/>
    <w:rsid w:val="0026255C"/>
    <w:rsid w:val="0026296F"/>
    <w:rsid w:val="00263CA0"/>
    <w:rsid w:val="002663C9"/>
    <w:rsid w:val="00266E4C"/>
    <w:rsid w:val="0027008F"/>
    <w:rsid w:val="00270A1B"/>
    <w:rsid w:val="00271DD5"/>
    <w:rsid w:val="0027273E"/>
    <w:rsid w:val="0027413A"/>
    <w:rsid w:val="00277B8B"/>
    <w:rsid w:val="002860C4"/>
    <w:rsid w:val="00287621"/>
    <w:rsid w:val="002919A8"/>
    <w:rsid w:val="00294428"/>
    <w:rsid w:val="00297370"/>
    <w:rsid w:val="002A22BC"/>
    <w:rsid w:val="002A429D"/>
    <w:rsid w:val="002A5015"/>
    <w:rsid w:val="002B1999"/>
    <w:rsid w:val="002B2693"/>
    <w:rsid w:val="002B4143"/>
    <w:rsid w:val="002B4B9D"/>
    <w:rsid w:val="002B4F04"/>
    <w:rsid w:val="002C42CE"/>
    <w:rsid w:val="002C4BF7"/>
    <w:rsid w:val="002C6133"/>
    <w:rsid w:val="002D3068"/>
    <w:rsid w:val="002E0233"/>
    <w:rsid w:val="002E34B4"/>
    <w:rsid w:val="002E5480"/>
    <w:rsid w:val="002E7840"/>
    <w:rsid w:val="002F013D"/>
    <w:rsid w:val="002F4A50"/>
    <w:rsid w:val="002F5CD6"/>
    <w:rsid w:val="0030140F"/>
    <w:rsid w:val="00301793"/>
    <w:rsid w:val="00301C82"/>
    <w:rsid w:val="00301E19"/>
    <w:rsid w:val="00302BBF"/>
    <w:rsid w:val="003051C6"/>
    <w:rsid w:val="00322C5B"/>
    <w:rsid w:val="0032699E"/>
    <w:rsid w:val="00327DC6"/>
    <w:rsid w:val="003314EA"/>
    <w:rsid w:val="00331D39"/>
    <w:rsid w:val="00332619"/>
    <w:rsid w:val="00332D61"/>
    <w:rsid w:val="003368D3"/>
    <w:rsid w:val="0033748C"/>
    <w:rsid w:val="00340FE2"/>
    <w:rsid w:val="00342479"/>
    <w:rsid w:val="00345D70"/>
    <w:rsid w:val="00346C1F"/>
    <w:rsid w:val="00351F52"/>
    <w:rsid w:val="00354AD1"/>
    <w:rsid w:val="003606F0"/>
    <w:rsid w:val="00360FCF"/>
    <w:rsid w:val="003716F1"/>
    <w:rsid w:val="003739EE"/>
    <w:rsid w:val="0037445F"/>
    <w:rsid w:val="00376485"/>
    <w:rsid w:val="003775D6"/>
    <w:rsid w:val="00382C74"/>
    <w:rsid w:val="003850C0"/>
    <w:rsid w:val="003928EF"/>
    <w:rsid w:val="003940CC"/>
    <w:rsid w:val="003A1764"/>
    <w:rsid w:val="003A21E1"/>
    <w:rsid w:val="003A2C83"/>
    <w:rsid w:val="003B07C9"/>
    <w:rsid w:val="003B1EB6"/>
    <w:rsid w:val="003B66F4"/>
    <w:rsid w:val="003B7270"/>
    <w:rsid w:val="003C10F8"/>
    <w:rsid w:val="003C16E2"/>
    <w:rsid w:val="003C4E50"/>
    <w:rsid w:val="003C5A22"/>
    <w:rsid w:val="003C696A"/>
    <w:rsid w:val="003C7353"/>
    <w:rsid w:val="003C7379"/>
    <w:rsid w:val="003C7850"/>
    <w:rsid w:val="003D0508"/>
    <w:rsid w:val="003D7BB6"/>
    <w:rsid w:val="003E1DF5"/>
    <w:rsid w:val="003E3942"/>
    <w:rsid w:val="003E4C38"/>
    <w:rsid w:val="003E7B30"/>
    <w:rsid w:val="003F07A0"/>
    <w:rsid w:val="003F5579"/>
    <w:rsid w:val="003F5CB2"/>
    <w:rsid w:val="003F66F0"/>
    <w:rsid w:val="004015ED"/>
    <w:rsid w:val="00404F5D"/>
    <w:rsid w:val="00405F2E"/>
    <w:rsid w:val="004107A3"/>
    <w:rsid w:val="00410DCB"/>
    <w:rsid w:val="00411BC9"/>
    <w:rsid w:val="00411EC0"/>
    <w:rsid w:val="00414AF4"/>
    <w:rsid w:val="004153E6"/>
    <w:rsid w:val="0041608F"/>
    <w:rsid w:val="00420FFC"/>
    <w:rsid w:val="0042178D"/>
    <w:rsid w:val="004221AB"/>
    <w:rsid w:val="004241CE"/>
    <w:rsid w:val="00424D2C"/>
    <w:rsid w:val="004266EB"/>
    <w:rsid w:val="004462E8"/>
    <w:rsid w:val="00446BD7"/>
    <w:rsid w:val="0045114E"/>
    <w:rsid w:val="00451487"/>
    <w:rsid w:val="00454E10"/>
    <w:rsid w:val="0046254F"/>
    <w:rsid w:val="00465867"/>
    <w:rsid w:val="0046738C"/>
    <w:rsid w:val="00473440"/>
    <w:rsid w:val="00473633"/>
    <w:rsid w:val="00475197"/>
    <w:rsid w:val="00477CDE"/>
    <w:rsid w:val="00492A2C"/>
    <w:rsid w:val="00492F52"/>
    <w:rsid w:val="00493081"/>
    <w:rsid w:val="00495318"/>
    <w:rsid w:val="00495365"/>
    <w:rsid w:val="004A001A"/>
    <w:rsid w:val="004A055C"/>
    <w:rsid w:val="004A1667"/>
    <w:rsid w:val="004A2966"/>
    <w:rsid w:val="004A2CD4"/>
    <w:rsid w:val="004A5492"/>
    <w:rsid w:val="004A6140"/>
    <w:rsid w:val="004A7578"/>
    <w:rsid w:val="004A7E11"/>
    <w:rsid w:val="004B0036"/>
    <w:rsid w:val="004B08FB"/>
    <w:rsid w:val="004B211F"/>
    <w:rsid w:val="004B3E94"/>
    <w:rsid w:val="004B43E0"/>
    <w:rsid w:val="004B49B0"/>
    <w:rsid w:val="004B5B2B"/>
    <w:rsid w:val="004B6511"/>
    <w:rsid w:val="004B7810"/>
    <w:rsid w:val="004C32DE"/>
    <w:rsid w:val="004C6126"/>
    <w:rsid w:val="004C68E4"/>
    <w:rsid w:val="004D1C0B"/>
    <w:rsid w:val="004E5A56"/>
    <w:rsid w:val="004E69C8"/>
    <w:rsid w:val="004E6C9C"/>
    <w:rsid w:val="004F0992"/>
    <w:rsid w:val="004F446A"/>
    <w:rsid w:val="004F5F24"/>
    <w:rsid w:val="004F6164"/>
    <w:rsid w:val="004F6C6F"/>
    <w:rsid w:val="00502086"/>
    <w:rsid w:val="00504002"/>
    <w:rsid w:val="00511F93"/>
    <w:rsid w:val="00521FC4"/>
    <w:rsid w:val="00524129"/>
    <w:rsid w:val="00531EBE"/>
    <w:rsid w:val="00533855"/>
    <w:rsid w:val="00534E12"/>
    <w:rsid w:val="0053544D"/>
    <w:rsid w:val="00543258"/>
    <w:rsid w:val="005454D4"/>
    <w:rsid w:val="005455E4"/>
    <w:rsid w:val="0054774A"/>
    <w:rsid w:val="00547CAB"/>
    <w:rsid w:val="0055141A"/>
    <w:rsid w:val="00551558"/>
    <w:rsid w:val="00553435"/>
    <w:rsid w:val="00553BF0"/>
    <w:rsid w:val="005619E8"/>
    <w:rsid w:val="005677D2"/>
    <w:rsid w:val="00571249"/>
    <w:rsid w:val="00580031"/>
    <w:rsid w:val="00580D53"/>
    <w:rsid w:val="00582506"/>
    <w:rsid w:val="00582CA0"/>
    <w:rsid w:val="00586C8B"/>
    <w:rsid w:val="00590A97"/>
    <w:rsid w:val="00591948"/>
    <w:rsid w:val="00592FBA"/>
    <w:rsid w:val="00593600"/>
    <w:rsid w:val="005946D9"/>
    <w:rsid w:val="00595115"/>
    <w:rsid w:val="005A1C96"/>
    <w:rsid w:val="005A1CA8"/>
    <w:rsid w:val="005A3F81"/>
    <w:rsid w:val="005A51FD"/>
    <w:rsid w:val="005A7D95"/>
    <w:rsid w:val="005B1722"/>
    <w:rsid w:val="005B1A36"/>
    <w:rsid w:val="005B2D32"/>
    <w:rsid w:val="005B5628"/>
    <w:rsid w:val="005B6431"/>
    <w:rsid w:val="005B7155"/>
    <w:rsid w:val="005B7799"/>
    <w:rsid w:val="005C241D"/>
    <w:rsid w:val="005C39C6"/>
    <w:rsid w:val="005C5FD2"/>
    <w:rsid w:val="005D3D73"/>
    <w:rsid w:val="005D6D02"/>
    <w:rsid w:val="005E5E8C"/>
    <w:rsid w:val="005F0D84"/>
    <w:rsid w:val="005F2E29"/>
    <w:rsid w:val="005F31E9"/>
    <w:rsid w:val="005F501F"/>
    <w:rsid w:val="005F5643"/>
    <w:rsid w:val="005F612F"/>
    <w:rsid w:val="0060048F"/>
    <w:rsid w:val="006107D8"/>
    <w:rsid w:val="00614601"/>
    <w:rsid w:val="006161B4"/>
    <w:rsid w:val="00616C1B"/>
    <w:rsid w:val="00617331"/>
    <w:rsid w:val="006200C9"/>
    <w:rsid w:val="0062238D"/>
    <w:rsid w:val="00622C2A"/>
    <w:rsid w:val="00630088"/>
    <w:rsid w:val="006308A3"/>
    <w:rsid w:val="00632256"/>
    <w:rsid w:val="00632699"/>
    <w:rsid w:val="00633F98"/>
    <w:rsid w:val="00640360"/>
    <w:rsid w:val="00641428"/>
    <w:rsid w:val="006435EA"/>
    <w:rsid w:val="00645C09"/>
    <w:rsid w:val="00647322"/>
    <w:rsid w:val="00652B14"/>
    <w:rsid w:val="006537D6"/>
    <w:rsid w:val="00661580"/>
    <w:rsid w:val="0066396D"/>
    <w:rsid w:val="00667D6E"/>
    <w:rsid w:val="00670903"/>
    <w:rsid w:val="00671589"/>
    <w:rsid w:val="00671752"/>
    <w:rsid w:val="00671A83"/>
    <w:rsid w:val="00672DD7"/>
    <w:rsid w:val="00673D00"/>
    <w:rsid w:val="00676032"/>
    <w:rsid w:val="00685294"/>
    <w:rsid w:val="006864C9"/>
    <w:rsid w:val="00686771"/>
    <w:rsid w:val="006867FA"/>
    <w:rsid w:val="0069222C"/>
    <w:rsid w:val="006942D4"/>
    <w:rsid w:val="00694601"/>
    <w:rsid w:val="006A0D65"/>
    <w:rsid w:val="006A2C07"/>
    <w:rsid w:val="006A2F45"/>
    <w:rsid w:val="006A4694"/>
    <w:rsid w:val="006B39B6"/>
    <w:rsid w:val="006B4521"/>
    <w:rsid w:val="006C0D07"/>
    <w:rsid w:val="006C2958"/>
    <w:rsid w:val="006D07B5"/>
    <w:rsid w:val="006D3CF6"/>
    <w:rsid w:val="006D4B38"/>
    <w:rsid w:val="006D6BDB"/>
    <w:rsid w:val="006E0116"/>
    <w:rsid w:val="006E3446"/>
    <w:rsid w:val="006E36DA"/>
    <w:rsid w:val="006E3AA6"/>
    <w:rsid w:val="006E4883"/>
    <w:rsid w:val="006E54FE"/>
    <w:rsid w:val="006E6148"/>
    <w:rsid w:val="006E7448"/>
    <w:rsid w:val="006E7EC4"/>
    <w:rsid w:val="006F2579"/>
    <w:rsid w:val="006F4655"/>
    <w:rsid w:val="006F4774"/>
    <w:rsid w:val="006F5EE2"/>
    <w:rsid w:val="00707772"/>
    <w:rsid w:val="0071014B"/>
    <w:rsid w:val="00711805"/>
    <w:rsid w:val="00711F0A"/>
    <w:rsid w:val="007137E8"/>
    <w:rsid w:val="00713B49"/>
    <w:rsid w:val="00717276"/>
    <w:rsid w:val="00720399"/>
    <w:rsid w:val="007261CD"/>
    <w:rsid w:val="0072678F"/>
    <w:rsid w:val="007315F6"/>
    <w:rsid w:val="00732112"/>
    <w:rsid w:val="0073684A"/>
    <w:rsid w:val="00741AB2"/>
    <w:rsid w:val="007435A8"/>
    <w:rsid w:val="00743D21"/>
    <w:rsid w:val="007475AF"/>
    <w:rsid w:val="00747AE1"/>
    <w:rsid w:val="00753A2F"/>
    <w:rsid w:val="00757514"/>
    <w:rsid w:val="007615A4"/>
    <w:rsid w:val="00762D9E"/>
    <w:rsid w:val="007636B6"/>
    <w:rsid w:val="00763E7D"/>
    <w:rsid w:val="00764343"/>
    <w:rsid w:val="00766DFA"/>
    <w:rsid w:val="007703E2"/>
    <w:rsid w:val="007749D9"/>
    <w:rsid w:val="00774AF8"/>
    <w:rsid w:val="007800C2"/>
    <w:rsid w:val="00784DF3"/>
    <w:rsid w:val="00785BB5"/>
    <w:rsid w:val="0078636B"/>
    <w:rsid w:val="007865AF"/>
    <w:rsid w:val="007948FA"/>
    <w:rsid w:val="0079707E"/>
    <w:rsid w:val="007976B8"/>
    <w:rsid w:val="007A2DB9"/>
    <w:rsid w:val="007A4E8D"/>
    <w:rsid w:val="007A76E7"/>
    <w:rsid w:val="007B0923"/>
    <w:rsid w:val="007B10C8"/>
    <w:rsid w:val="007B739D"/>
    <w:rsid w:val="007C343B"/>
    <w:rsid w:val="007C4218"/>
    <w:rsid w:val="007D20F7"/>
    <w:rsid w:val="007D51FE"/>
    <w:rsid w:val="007D5FA6"/>
    <w:rsid w:val="007D7651"/>
    <w:rsid w:val="007E23F1"/>
    <w:rsid w:val="007E2DBE"/>
    <w:rsid w:val="007E4700"/>
    <w:rsid w:val="007E5800"/>
    <w:rsid w:val="007E6DC0"/>
    <w:rsid w:val="007F0142"/>
    <w:rsid w:val="007F038C"/>
    <w:rsid w:val="007F074B"/>
    <w:rsid w:val="007F0C62"/>
    <w:rsid w:val="007F37C0"/>
    <w:rsid w:val="007F5BC7"/>
    <w:rsid w:val="00802139"/>
    <w:rsid w:val="00803E5E"/>
    <w:rsid w:val="008048AE"/>
    <w:rsid w:val="00807EB6"/>
    <w:rsid w:val="00810AE1"/>
    <w:rsid w:val="00811E11"/>
    <w:rsid w:val="0081216D"/>
    <w:rsid w:val="00813C2E"/>
    <w:rsid w:val="00817798"/>
    <w:rsid w:val="00821FE4"/>
    <w:rsid w:val="00822501"/>
    <w:rsid w:val="008232DA"/>
    <w:rsid w:val="008242C0"/>
    <w:rsid w:val="00824980"/>
    <w:rsid w:val="00825C2A"/>
    <w:rsid w:val="00830927"/>
    <w:rsid w:val="00831737"/>
    <w:rsid w:val="00831B30"/>
    <w:rsid w:val="0083302F"/>
    <w:rsid w:val="00835425"/>
    <w:rsid w:val="00837566"/>
    <w:rsid w:val="00840459"/>
    <w:rsid w:val="00843080"/>
    <w:rsid w:val="00844D45"/>
    <w:rsid w:val="00845E38"/>
    <w:rsid w:val="008532FB"/>
    <w:rsid w:val="00857E67"/>
    <w:rsid w:val="00862E76"/>
    <w:rsid w:val="00866001"/>
    <w:rsid w:val="00867FF2"/>
    <w:rsid w:val="0087194D"/>
    <w:rsid w:val="00872403"/>
    <w:rsid w:val="0087495E"/>
    <w:rsid w:val="008757BB"/>
    <w:rsid w:val="00875D1A"/>
    <w:rsid w:val="008764D8"/>
    <w:rsid w:val="00876FB7"/>
    <w:rsid w:val="00877350"/>
    <w:rsid w:val="008776F7"/>
    <w:rsid w:val="00877A8C"/>
    <w:rsid w:val="00893B70"/>
    <w:rsid w:val="008960AB"/>
    <w:rsid w:val="008972A8"/>
    <w:rsid w:val="00897F40"/>
    <w:rsid w:val="008A3B90"/>
    <w:rsid w:val="008A448F"/>
    <w:rsid w:val="008A5873"/>
    <w:rsid w:val="008B3001"/>
    <w:rsid w:val="008B4EBD"/>
    <w:rsid w:val="008B7C96"/>
    <w:rsid w:val="008C0D7B"/>
    <w:rsid w:val="008C12B0"/>
    <w:rsid w:val="008C1F1D"/>
    <w:rsid w:val="008C2E6E"/>
    <w:rsid w:val="008C4CDA"/>
    <w:rsid w:val="008D1A51"/>
    <w:rsid w:val="008D1BC4"/>
    <w:rsid w:val="008D26C2"/>
    <w:rsid w:val="008D50B5"/>
    <w:rsid w:val="008D6935"/>
    <w:rsid w:val="008E03DE"/>
    <w:rsid w:val="008E20A8"/>
    <w:rsid w:val="008E4432"/>
    <w:rsid w:val="008F134B"/>
    <w:rsid w:val="008F1378"/>
    <w:rsid w:val="008F332E"/>
    <w:rsid w:val="008F4488"/>
    <w:rsid w:val="00901468"/>
    <w:rsid w:val="0090352A"/>
    <w:rsid w:val="00903745"/>
    <w:rsid w:val="00907856"/>
    <w:rsid w:val="009144EE"/>
    <w:rsid w:val="00915DAF"/>
    <w:rsid w:val="009271A2"/>
    <w:rsid w:val="0092721B"/>
    <w:rsid w:val="00927739"/>
    <w:rsid w:val="009338CD"/>
    <w:rsid w:val="00933A07"/>
    <w:rsid w:val="00937415"/>
    <w:rsid w:val="009425A1"/>
    <w:rsid w:val="009428D2"/>
    <w:rsid w:val="00942DDE"/>
    <w:rsid w:val="009464C8"/>
    <w:rsid w:val="00952B12"/>
    <w:rsid w:val="009550F7"/>
    <w:rsid w:val="009578AC"/>
    <w:rsid w:val="00960ED1"/>
    <w:rsid w:val="00964441"/>
    <w:rsid w:val="0097095E"/>
    <w:rsid w:val="00971485"/>
    <w:rsid w:val="00973CE9"/>
    <w:rsid w:val="00976B11"/>
    <w:rsid w:val="009910AC"/>
    <w:rsid w:val="0099128E"/>
    <w:rsid w:val="009919CB"/>
    <w:rsid w:val="0099546E"/>
    <w:rsid w:val="00995F21"/>
    <w:rsid w:val="009A1112"/>
    <w:rsid w:val="009A7703"/>
    <w:rsid w:val="009B030A"/>
    <w:rsid w:val="009B1753"/>
    <w:rsid w:val="009B19EB"/>
    <w:rsid w:val="009B1A79"/>
    <w:rsid w:val="009B28E1"/>
    <w:rsid w:val="009B4072"/>
    <w:rsid w:val="009B614F"/>
    <w:rsid w:val="009C2603"/>
    <w:rsid w:val="009C49E5"/>
    <w:rsid w:val="009D01D4"/>
    <w:rsid w:val="009D0BBB"/>
    <w:rsid w:val="009D4B3D"/>
    <w:rsid w:val="009E02B2"/>
    <w:rsid w:val="009E7C13"/>
    <w:rsid w:val="009F15B0"/>
    <w:rsid w:val="009F16D1"/>
    <w:rsid w:val="009F25F8"/>
    <w:rsid w:val="009F30ED"/>
    <w:rsid w:val="009F4315"/>
    <w:rsid w:val="009F5FA2"/>
    <w:rsid w:val="009F695A"/>
    <w:rsid w:val="00A044D9"/>
    <w:rsid w:val="00A1086E"/>
    <w:rsid w:val="00A112F8"/>
    <w:rsid w:val="00A11AC0"/>
    <w:rsid w:val="00A14C3D"/>
    <w:rsid w:val="00A15531"/>
    <w:rsid w:val="00A156F5"/>
    <w:rsid w:val="00A16111"/>
    <w:rsid w:val="00A16DF2"/>
    <w:rsid w:val="00A2020C"/>
    <w:rsid w:val="00A24384"/>
    <w:rsid w:val="00A25925"/>
    <w:rsid w:val="00A25A18"/>
    <w:rsid w:val="00A2708A"/>
    <w:rsid w:val="00A27E7D"/>
    <w:rsid w:val="00A30932"/>
    <w:rsid w:val="00A32151"/>
    <w:rsid w:val="00A32D4A"/>
    <w:rsid w:val="00A34246"/>
    <w:rsid w:val="00A409D7"/>
    <w:rsid w:val="00A51794"/>
    <w:rsid w:val="00A53925"/>
    <w:rsid w:val="00A5571A"/>
    <w:rsid w:val="00A5674F"/>
    <w:rsid w:val="00A70F9A"/>
    <w:rsid w:val="00A74E61"/>
    <w:rsid w:val="00A755AF"/>
    <w:rsid w:val="00A757CF"/>
    <w:rsid w:val="00A75E56"/>
    <w:rsid w:val="00A76BF2"/>
    <w:rsid w:val="00A835B2"/>
    <w:rsid w:val="00A864F0"/>
    <w:rsid w:val="00A87134"/>
    <w:rsid w:val="00A916EA"/>
    <w:rsid w:val="00A92E0A"/>
    <w:rsid w:val="00A942E8"/>
    <w:rsid w:val="00A95A27"/>
    <w:rsid w:val="00A96395"/>
    <w:rsid w:val="00A97091"/>
    <w:rsid w:val="00AA7E43"/>
    <w:rsid w:val="00AB002F"/>
    <w:rsid w:val="00AB2E47"/>
    <w:rsid w:val="00AB4810"/>
    <w:rsid w:val="00AB760D"/>
    <w:rsid w:val="00AC045B"/>
    <w:rsid w:val="00AC0520"/>
    <w:rsid w:val="00AC0EAF"/>
    <w:rsid w:val="00AC350A"/>
    <w:rsid w:val="00AC4562"/>
    <w:rsid w:val="00AC4B1B"/>
    <w:rsid w:val="00AC5688"/>
    <w:rsid w:val="00AD061C"/>
    <w:rsid w:val="00AD0CC5"/>
    <w:rsid w:val="00AD1754"/>
    <w:rsid w:val="00AD1F8D"/>
    <w:rsid w:val="00AD5816"/>
    <w:rsid w:val="00AD5C07"/>
    <w:rsid w:val="00AD6D9B"/>
    <w:rsid w:val="00AE15D7"/>
    <w:rsid w:val="00AE16B3"/>
    <w:rsid w:val="00AE1B45"/>
    <w:rsid w:val="00AE2598"/>
    <w:rsid w:val="00AE657F"/>
    <w:rsid w:val="00AF0A1B"/>
    <w:rsid w:val="00AF2BB2"/>
    <w:rsid w:val="00AF2E99"/>
    <w:rsid w:val="00AF3112"/>
    <w:rsid w:val="00AF312A"/>
    <w:rsid w:val="00AF5DC0"/>
    <w:rsid w:val="00AF658E"/>
    <w:rsid w:val="00B05F0B"/>
    <w:rsid w:val="00B07284"/>
    <w:rsid w:val="00B130BB"/>
    <w:rsid w:val="00B14657"/>
    <w:rsid w:val="00B16CC9"/>
    <w:rsid w:val="00B179E8"/>
    <w:rsid w:val="00B17B68"/>
    <w:rsid w:val="00B20A94"/>
    <w:rsid w:val="00B2106D"/>
    <w:rsid w:val="00B23906"/>
    <w:rsid w:val="00B26D07"/>
    <w:rsid w:val="00B33E7E"/>
    <w:rsid w:val="00B373C6"/>
    <w:rsid w:val="00B40AA8"/>
    <w:rsid w:val="00B412F8"/>
    <w:rsid w:val="00B42E4D"/>
    <w:rsid w:val="00B44AE4"/>
    <w:rsid w:val="00B50700"/>
    <w:rsid w:val="00B53B7C"/>
    <w:rsid w:val="00B545FC"/>
    <w:rsid w:val="00B5477F"/>
    <w:rsid w:val="00B5629D"/>
    <w:rsid w:val="00B60A71"/>
    <w:rsid w:val="00B6360B"/>
    <w:rsid w:val="00B65C69"/>
    <w:rsid w:val="00B65E9A"/>
    <w:rsid w:val="00B717FB"/>
    <w:rsid w:val="00B71B73"/>
    <w:rsid w:val="00B71EF0"/>
    <w:rsid w:val="00B73B76"/>
    <w:rsid w:val="00B7484B"/>
    <w:rsid w:val="00B8460A"/>
    <w:rsid w:val="00B85A71"/>
    <w:rsid w:val="00B90B08"/>
    <w:rsid w:val="00B9240B"/>
    <w:rsid w:val="00B94F23"/>
    <w:rsid w:val="00B9537A"/>
    <w:rsid w:val="00B9587E"/>
    <w:rsid w:val="00B973CB"/>
    <w:rsid w:val="00BB27A4"/>
    <w:rsid w:val="00BB5028"/>
    <w:rsid w:val="00BC0E3A"/>
    <w:rsid w:val="00BC1539"/>
    <w:rsid w:val="00BC45B8"/>
    <w:rsid w:val="00BD2F89"/>
    <w:rsid w:val="00BD524E"/>
    <w:rsid w:val="00BE0396"/>
    <w:rsid w:val="00BE08EC"/>
    <w:rsid w:val="00BE0D99"/>
    <w:rsid w:val="00BE1F0A"/>
    <w:rsid w:val="00C00132"/>
    <w:rsid w:val="00C031AE"/>
    <w:rsid w:val="00C0329D"/>
    <w:rsid w:val="00C05FD2"/>
    <w:rsid w:val="00C071F8"/>
    <w:rsid w:val="00C1056A"/>
    <w:rsid w:val="00C11B28"/>
    <w:rsid w:val="00C170DE"/>
    <w:rsid w:val="00C20F97"/>
    <w:rsid w:val="00C3026B"/>
    <w:rsid w:val="00C33346"/>
    <w:rsid w:val="00C3579E"/>
    <w:rsid w:val="00C36CFF"/>
    <w:rsid w:val="00C41F6F"/>
    <w:rsid w:val="00C52453"/>
    <w:rsid w:val="00C52812"/>
    <w:rsid w:val="00C545D8"/>
    <w:rsid w:val="00C57950"/>
    <w:rsid w:val="00C57E89"/>
    <w:rsid w:val="00C61E33"/>
    <w:rsid w:val="00C63854"/>
    <w:rsid w:val="00C67F03"/>
    <w:rsid w:val="00C72FC9"/>
    <w:rsid w:val="00C80B46"/>
    <w:rsid w:val="00C85324"/>
    <w:rsid w:val="00C86B98"/>
    <w:rsid w:val="00C877C0"/>
    <w:rsid w:val="00C87E9C"/>
    <w:rsid w:val="00C92B93"/>
    <w:rsid w:val="00C94BE3"/>
    <w:rsid w:val="00CA0EEB"/>
    <w:rsid w:val="00CA11B7"/>
    <w:rsid w:val="00CA229D"/>
    <w:rsid w:val="00CA5F96"/>
    <w:rsid w:val="00CA62EB"/>
    <w:rsid w:val="00CA6C2A"/>
    <w:rsid w:val="00CB78FF"/>
    <w:rsid w:val="00CC282B"/>
    <w:rsid w:val="00CC7460"/>
    <w:rsid w:val="00CD1D3D"/>
    <w:rsid w:val="00CD29D4"/>
    <w:rsid w:val="00CD6CF0"/>
    <w:rsid w:val="00CE12E8"/>
    <w:rsid w:val="00CE5C36"/>
    <w:rsid w:val="00CE5C73"/>
    <w:rsid w:val="00CE6320"/>
    <w:rsid w:val="00CF0C00"/>
    <w:rsid w:val="00CF1F4D"/>
    <w:rsid w:val="00CF2485"/>
    <w:rsid w:val="00CF2CCB"/>
    <w:rsid w:val="00CF57D0"/>
    <w:rsid w:val="00D00056"/>
    <w:rsid w:val="00D05128"/>
    <w:rsid w:val="00D058B9"/>
    <w:rsid w:val="00D05FC6"/>
    <w:rsid w:val="00D06FA3"/>
    <w:rsid w:val="00D1117A"/>
    <w:rsid w:val="00D12E13"/>
    <w:rsid w:val="00D130A0"/>
    <w:rsid w:val="00D1506B"/>
    <w:rsid w:val="00D21688"/>
    <w:rsid w:val="00D21DC9"/>
    <w:rsid w:val="00D25D45"/>
    <w:rsid w:val="00D2609F"/>
    <w:rsid w:val="00D26AC7"/>
    <w:rsid w:val="00D26B07"/>
    <w:rsid w:val="00D3043B"/>
    <w:rsid w:val="00D43BFE"/>
    <w:rsid w:val="00D43D58"/>
    <w:rsid w:val="00D50B3D"/>
    <w:rsid w:val="00D555D4"/>
    <w:rsid w:val="00D60FD6"/>
    <w:rsid w:val="00D662C7"/>
    <w:rsid w:val="00D70044"/>
    <w:rsid w:val="00D713D9"/>
    <w:rsid w:val="00D75E3A"/>
    <w:rsid w:val="00D8149C"/>
    <w:rsid w:val="00D8199D"/>
    <w:rsid w:val="00D844F8"/>
    <w:rsid w:val="00D85EC3"/>
    <w:rsid w:val="00D905E1"/>
    <w:rsid w:val="00D90E2B"/>
    <w:rsid w:val="00D92F44"/>
    <w:rsid w:val="00D9349D"/>
    <w:rsid w:val="00D935CA"/>
    <w:rsid w:val="00D942AA"/>
    <w:rsid w:val="00D95E2C"/>
    <w:rsid w:val="00D961E0"/>
    <w:rsid w:val="00D96DC9"/>
    <w:rsid w:val="00D96FFB"/>
    <w:rsid w:val="00D97D96"/>
    <w:rsid w:val="00DA0FE9"/>
    <w:rsid w:val="00DA23F1"/>
    <w:rsid w:val="00DA3404"/>
    <w:rsid w:val="00DA4172"/>
    <w:rsid w:val="00DA4E1C"/>
    <w:rsid w:val="00DA5F37"/>
    <w:rsid w:val="00DA7605"/>
    <w:rsid w:val="00DB06F0"/>
    <w:rsid w:val="00DB424F"/>
    <w:rsid w:val="00DB4E3A"/>
    <w:rsid w:val="00DB5562"/>
    <w:rsid w:val="00DB5F03"/>
    <w:rsid w:val="00DC06D3"/>
    <w:rsid w:val="00DC1B65"/>
    <w:rsid w:val="00DC2E1F"/>
    <w:rsid w:val="00DC593C"/>
    <w:rsid w:val="00DC6449"/>
    <w:rsid w:val="00DC7D28"/>
    <w:rsid w:val="00DC7E9B"/>
    <w:rsid w:val="00DD2B5B"/>
    <w:rsid w:val="00DD3160"/>
    <w:rsid w:val="00DD32AD"/>
    <w:rsid w:val="00DD55EC"/>
    <w:rsid w:val="00DD5747"/>
    <w:rsid w:val="00DD6AAC"/>
    <w:rsid w:val="00DE2F9F"/>
    <w:rsid w:val="00DE4454"/>
    <w:rsid w:val="00DE57B4"/>
    <w:rsid w:val="00DF1352"/>
    <w:rsid w:val="00DF23EC"/>
    <w:rsid w:val="00DF4016"/>
    <w:rsid w:val="00E03834"/>
    <w:rsid w:val="00E05D33"/>
    <w:rsid w:val="00E070FE"/>
    <w:rsid w:val="00E07B9E"/>
    <w:rsid w:val="00E10796"/>
    <w:rsid w:val="00E15C41"/>
    <w:rsid w:val="00E20104"/>
    <w:rsid w:val="00E234E2"/>
    <w:rsid w:val="00E23817"/>
    <w:rsid w:val="00E31328"/>
    <w:rsid w:val="00E31624"/>
    <w:rsid w:val="00E3212A"/>
    <w:rsid w:val="00E33C5A"/>
    <w:rsid w:val="00E33DDA"/>
    <w:rsid w:val="00E33FEA"/>
    <w:rsid w:val="00E371F0"/>
    <w:rsid w:val="00E37D4C"/>
    <w:rsid w:val="00E400B9"/>
    <w:rsid w:val="00E40D9B"/>
    <w:rsid w:val="00E45808"/>
    <w:rsid w:val="00E47836"/>
    <w:rsid w:val="00E47BF2"/>
    <w:rsid w:val="00E51BD6"/>
    <w:rsid w:val="00E57E64"/>
    <w:rsid w:val="00E57E84"/>
    <w:rsid w:val="00E64183"/>
    <w:rsid w:val="00E70BA0"/>
    <w:rsid w:val="00E727A1"/>
    <w:rsid w:val="00E74063"/>
    <w:rsid w:val="00E7453C"/>
    <w:rsid w:val="00E74DC3"/>
    <w:rsid w:val="00E840F2"/>
    <w:rsid w:val="00E87D44"/>
    <w:rsid w:val="00E97676"/>
    <w:rsid w:val="00EA5FC5"/>
    <w:rsid w:val="00EB0D30"/>
    <w:rsid w:val="00EB26AA"/>
    <w:rsid w:val="00EC2E71"/>
    <w:rsid w:val="00EC3FC7"/>
    <w:rsid w:val="00EC6199"/>
    <w:rsid w:val="00ED1224"/>
    <w:rsid w:val="00ED3CE6"/>
    <w:rsid w:val="00ED662C"/>
    <w:rsid w:val="00ED790E"/>
    <w:rsid w:val="00EE1184"/>
    <w:rsid w:val="00EE567B"/>
    <w:rsid w:val="00EF0682"/>
    <w:rsid w:val="00EF21C8"/>
    <w:rsid w:val="00EF34DB"/>
    <w:rsid w:val="00EF3EED"/>
    <w:rsid w:val="00EF44D8"/>
    <w:rsid w:val="00EF5AE8"/>
    <w:rsid w:val="00EF625C"/>
    <w:rsid w:val="00EF69DD"/>
    <w:rsid w:val="00F008B1"/>
    <w:rsid w:val="00F00D52"/>
    <w:rsid w:val="00F016D9"/>
    <w:rsid w:val="00F0174F"/>
    <w:rsid w:val="00F11751"/>
    <w:rsid w:val="00F206A1"/>
    <w:rsid w:val="00F25EB0"/>
    <w:rsid w:val="00F304BA"/>
    <w:rsid w:val="00F35D5C"/>
    <w:rsid w:val="00F366C6"/>
    <w:rsid w:val="00F36993"/>
    <w:rsid w:val="00F37C73"/>
    <w:rsid w:val="00F404F3"/>
    <w:rsid w:val="00F4479D"/>
    <w:rsid w:val="00F46C47"/>
    <w:rsid w:val="00F51896"/>
    <w:rsid w:val="00F52280"/>
    <w:rsid w:val="00F5362D"/>
    <w:rsid w:val="00F54B34"/>
    <w:rsid w:val="00F56CCC"/>
    <w:rsid w:val="00F61642"/>
    <w:rsid w:val="00F62A35"/>
    <w:rsid w:val="00F6396B"/>
    <w:rsid w:val="00F63BDF"/>
    <w:rsid w:val="00F64CE1"/>
    <w:rsid w:val="00F71260"/>
    <w:rsid w:val="00F80636"/>
    <w:rsid w:val="00F82CCD"/>
    <w:rsid w:val="00F83892"/>
    <w:rsid w:val="00F83AFA"/>
    <w:rsid w:val="00F850B2"/>
    <w:rsid w:val="00F854E7"/>
    <w:rsid w:val="00F868B9"/>
    <w:rsid w:val="00F91DE4"/>
    <w:rsid w:val="00F923F9"/>
    <w:rsid w:val="00F95C16"/>
    <w:rsid w:val="00FA2A16"/>
    <w:rsid w:val="00FA3BD4"/>
    <w:rsid w:val="00FA4B77"/>
    <w:rsid w:val="00FA4BEA"/>
    <w:rsid w:val="00FA6DD8"/>
    <w:rsid w:val="00FB201F"/>
    <w:rsid w:val="00FB3B66"/>
    <w:rsid w:val="00FB6861"/>
    <w:rsid w:val="00FC1708"/>
    <w:rsid w:val="00FC2A6B"/>
    <w:rsid w:val="00FC2AEF"/>
    <w:rsid w:val="00FC30A0"/>
    <w:rsid w:val="00FC6AD0"/>
    <w:rsid w:val="00FD53A9"/>
    <w:rsid w:val="00FE0E81"/>
    <w:rsid w:val="00FE1DF9"/>
    <w:rsid w:val="00FF0A1E"/>
    <w:rsid w:val="00FF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12050"/>
  <w15:chartTrackingRefBased/>
  <w15:docId w15:val="{AA510302-7100-447F-A540-643578AD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AF8"/>
    <w:pPr>
      <w:spacing w:after="0" w:line="240" w:lineRule="auto"/>
    </w:pPr>
    <w:rPr>
      <w:rFonts w:ascii="Arial" w:eastAsia="Times New Roman" w:hAnsi="Arial" w:cs="Times New Roman"/>
      <w:sz w:val="23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D25D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4AF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774AF8"/>
  </w:style>
  <w:style w:type="paragraph" w:styleId="Pieddepage">
    <w:name w:val="footer"/>
    <w:basedOn w:val="Normal"/>
    <w:link w:val="PieddepageCar"/>
    <w:unhideWhenUsed/>
    <w:rsid w:val="00774AF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rsid w:val="00774AF8"/>
  </w:style>
  <w:style w:type="paragraph" w:styleId="Sansinterligne">
    <w:name w:val="No Spacing"/>
    <w:uiPriority w:val="1"/>
    <w:qFormat/>
    <w:rsid w:val="00774AF8"/>
    <w:pPr>
      <w:spacing w:after="0" w:line="240" w:lineRule="auto"/>
    </w:pPr>
  </w:style>
  <w:style w:type="character" w:styleId="Marquedecommentaire">
    <w:name w:val="annotation reference"/>
    <w:uiPriority w:val="99"/>
    <w:rsid w:val="00774AF8"/>
    <w:rPr>
      <w:sz w:val="16"/>
      <w:szCs w:val="16"/>
    </w:rPr>
  </w:style>
  <w:style w:type="paragraph" w:styleId="Retraitcorpsdetexte">
    <w:name w:val="Body Text Indent"/>
    <w:basedOn w:val="Normal"/>
    <w:link w:val="RetraitcorpsdetexteCar"/>
    <w:rsid w:val="0099128E"/>
    <w:pPr>
      <w:ind w:left="720" w:hanging="720"/>
    </w:pPr>
    <w:rPr>
      <w:rFonts w:ascii="Arial Narrow" w:hAnsi="Arial Narrow"/>
      <w:sz w:val="24"/>
    </w:rPr>
  </w:style>
  <w:style w:type="character" w:customStyle="1" w:styleId="RetraitcorpsdetexteCar">
    <w:name w:val="Retrait corps de texte Car"/>
    <w:basedOn w:val="Policepardfaut"/>
    <w:link w:val="Retraitcorpsdetexte"/>
    <w:rsid w:val="0099128E"/>
    <w:rPr>
      <w:rFonts w:ascii="Arial Narrow" w:eastAsia="Times New Roman" w:hAnsi="Arial Narrow" w:cs="Times New Roman"/>
      <w:sz w:val="24"/>
      <w:szCs w:val="20"/>
    </w:rPr>
  </w:style>
  <w:style w:type="paragraph" w:styleId="Paragraphedeliste">
    <w:name w:val="List Paragraph"/>
    <w:basedOn w:val="Normal"/>
    <w:uiPriority w:val="34"/>
    <w:qFormat/>
    <w:rsid w:val="00A5674F"/>
    <w:pPr>
      <w:ind w:left="720"/>
      <w:contextualSpacing/>
    </w:pPr>
  </w:style>
  <w:style w:type="character" w:customStyle="1" w:styleId="secnum">
    <w:name w:val="secnum"/>
    <w:basedOn w:val="Policepardfaut"/>
    <w:rsid w:val="006D4B38"/>
  </w:style>
  <w:style w:type="character" w:styleId="Hyperlien">
    <w:name w:val="Hyperlink"/>
    <w:basedOn w:val="Policepardfaut"/>
    <w:uiPriority w:val="99"/>
    <w:semiHidden/>
    <w:unhideWhenUsed/>
    <w:rsid w:val="006D4B38"/>
    <w:rPr>
      <w:color w:val="0000FF"/>
      <w:u w:val="single"/>
    </w:rPr>
  </w:style>
  <w:style w:type="paragraph" w:customStyle="1" w:styleId="ind2c">
    <w:name w:val="ind2c"/>
    <w:basedOn w:val="Normal"/>
    <w:rsid w:val="008776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5F612F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F612F"/>
    <w:rPr>
      <w:rFonts w:ascii="Arial" w:eastAsia="Times New Roman" w:hAnsi="Arial" w:cs="Times New Roman"/>
      <w:sz w:val="23"/>
      <w:szCs w:val="20"/>
    </w:rPr>
  </w:style>
  <w:style w:type="paragraph" w:customStyle="1" w:styleId="secheading">
    <w:name w:val="secheading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styleId="NormalWeb">
    <w:name w:val="Normal (Web)"/>
    <w:basedOn w:val="Normal"/>
    <w:uiPriority w:val="99"/>
    <w:unhideWhenUsed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customStyle="1" w:styleId="ind1c">
    <w:name w:val="ind1c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numbering" w:customStyle="1" w:styleId="Listeactuelle1">
    <w:name w:val="Liste actuelle1"/>
    <w:uiPriority w:val="99"/>
    <w:rsid w:val="008D6935"/>
    <w:pPr>
      <w:numPr>
        <w:numId w:val="1"/>
      </w:numPr>
    </w:pPr>
  </w:style>
  <w:style w:type="paragraph" w:customStyle="1" w:styleId="Default">
    <w:name w:val="Default"/>
    <w:rsid w:val="00620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6254F"/>
    <w:rPr>
      <w:rFonts w:ascii="Segoe UI" w:hAnsi="Segoe UI" w:cs="Segoe UI"/>
      <w:sz w:val="18"/>
      <w:szCs w:val="18"/>
      <w:lang w:val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254F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Titre1Car">
    <w:name w:val="Titre 1 Car"/>
    <w:basedOn w:val="Policepardfaut"/>
    <w:link w:val="Titre1"/>
    <w:uiPriority w:val="9"/>
    <w:rsid w:val="00D25D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422A37915B6445BC4ECADEFDF5FB6C" ma:contentTypeVersion="17" ma:contentTypeDescription="Create a new document." ma:contentTypeScope="" ma:versionID="7423bcbed0a4241d775fd8bbbb27859b">
  <xsd:schema xmlns:xsd="http://www.w3.org/2001/XMLSchema" xmlns:xs="http://www.w3.org/2001/XMLSchema" xmlns:p="http://schemas.microsoft.com/office/2006/metadata/properties" xmlns:ns2="d8798e86-4d4d-4b1a-9916-22ae918f354c" xmlns:ns3="7212147c-1a0d-4f6e-bd95-ce4a364d38ed" targetNamespace="http://schemas.microsoft.com/office/2006/metadata/properties" ma:root="true" ma:fieldsID="cbdf3c88f70fea207d395ef9eae1fba2" ns2:_="" ns3:_="">
    <xsd:import namespace="d8798e86-4d4d-4b1a-9916-22ae918f354c"/>
    <xsd:import namespace="7212147c-1a0d-4f6e-bd95-ce4a364d38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98e86-4d4d-4b1a-9916-22ae918f35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c05f188-c1ce-432c-90a6-e3c2508622ce}" ma:internalName="TaxCatchAll" ma:showField="CatchAllData" ma:web="d8798e86-4d4d-4b1a-9916-22ae918f3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2147c-1a0d-4f6e-bd95-ce4a364d3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23c51a-bebc-422e-8f37-513a38a438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7430E3-0D1B-4C86-8AF6-4DF5EA445E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945AE2-30F2-4022-AFC5-CF0213FC7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98e86-4d4d-4b1a-9916-22ae918f354c"/>
    <ds:schemaRef ds:uri="7212147c-1a0d-4f6e-bd95-ce4a364d3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9F4EC8-A377-C24A-8F85-F594B940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966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Legal</dc:creator>
  <cp:keywords/>
  <dc:description/>
  <cp:lastModifiedBy>Don Legal</cp:lastModifiedBy>
  <cp:revision>11</cp:revision>
  <cp:lastPrinted>2025-11-18T00:16:00Z</cp:lastPrinted>
  <dcterms:created xsi:type="dcterms:W3CDTF">2025-11-17T23:45:00Z</dcterms:created>
  <dcterms:modified xsi:type="dcterms:W3CDTF">2025-11-18T00:16:00Z</dcterms:modified>
</cp:coreProperties>
</file>