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5FFAB" w14:textId="77777777" w:rsidR="00F74210" w:rsidRPr="00F22C6D" w:rsidRDefault="00F22C6D">
      <w:pPr>
        <w:jc w:val="center"/>
      </w:pPr>
      <w:r>
        <w:rPr>
          <w:noProof/>
        </w:rPr>
        <w:drawing>
          <wp:inline distT="0" distB="0" distL="0" distR="0" wp14:anchorId="39C6BB9C" wp14:editId="181825EB">
            <wp:extent cx="1524000" cy="857250"/>
            <wp:effectExtent l="0" t="84565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ala.gif"/>
                    <pic:cNvPicPr/>
                  </pic:nvPicPr>
                  <pic:blipFill>
                    <a:blip r:embed="rId7" cstate="print"/>
                  </pic:blipFill>
                  <pic:spPr>
                    <a:xfrm>
                      <a:off x="0" y="0"/>
                      <a:ext cx="1524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C5DE0" w14:textId="77777777" w:rsidR="00563184" w:rsidRDefault="00F22C6D" w:rsidP="003D446F">
      <w:pPr>
        <w:contextualSpacing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8"/>
        </w:rPr>
        <w:t>VILLAGE DE SAINT-PIERRE-JOLYS</w:t>
      </w:r>
    </w:p>
    <w:p w14:paraId="2C72E9BC" w14:textId="77777777" w:rsidR="00563184" w:rsidRDefault="00F22C6D" w:rsidP="003D446F">
      <w:pPr>
        <w:contextualSpacing/>
        <w:jc w:val="center"/>
        <w:rPr>
          <w:rFonts w:ascii="Arial" w:eastAsia="Times New Roman" w:hAnsi="Arial" w:cs="Arial"/>
          <w:b/>
          <w:bCs/>
        </w:rPr>
      </w:pPr>
      <w:r>
        <w:rPr>
          <w:rFonts w:ascii="Arial" w:hAnsi="Arial"/>
          <w:b/>
        </w:rPr>
        <w:t>Procès-verbal</w:t>
      </w:r>
    </w:p>
    <w:p w14:paraId="5C4E1504" w14:textId="47E90833" w:rsidR="00F22C6D" w:rsidRPr="00F22C6D" w:rsidRDefault="00F22C6D" w:rsidP="003D446F">
      <w:pPr>
        <w:contextualSpacing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0"/>
        </w:rPr>
        <w:t>Le 19</w:t>
      </w:r>
      <w:r w:rsidR="00712F2B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février 2025 - réunion du conseil - 19</w:t>
      </w:r>
      <w:r w:rsidR="00712F2B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h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F74210" w:rsidRPr="00F22C6D" w14:paraId="3AED0F9D" w14:textId="77777777">
        <w:tc>
          <w:tcPr>
            <w:tcW w:w="0" w:type="auto"/>
            <w:vAlign w:val="center"/>
          </w:tcPr>
          <w:p w14:paraId="405EC838" w14:textId="77777777" w:rsidR="00563184" w:rsidRPr="00712F2B" w:rsidRDefault="00563184">
            <w:pPr>
              <w:contextualSpacing/>
            </w:pPr>
          </w:p>
          <w:p w14:paraId="3D2B8B24" w14:textId="686C10C2" w:rsidR="00563184" w:rsidRDefault="00F22C6D">
            <w:pPr>
              <w:contextualSpacing/>
            </w:pPr>
            <w:r>
              <w:t>Le maire Raymond Maynard déclare la séance ouverte à 19 h.</w:t>
            </w:r>
          </w:p>
          <w:p w14:paraId="3A273636" w14:textId="77777777" w:rsidR="00563184" w:rsidRDefault="00F22C6D">
            <w:pPr>
              <w:contextualSpacing/>
              <w:rPr>
                <w:b/>
              </w:rPr>
            </w:pPr>
            <w:r>
              <w:rPr>
                <w:b/>
              </w:rPr>
              <w:t xml:space="preserve">La séance a lieu au 701, avenue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Est, en la salle du conseil.</w:t>
            </w:r>
          </w:p>
          <w:p w14:paraId="4DF7472B" w14:textId="6DC7F56D" w:rsidR="00563184" w:rsidRDefault="00F22C6D">
            <w:pPr>
              <w:contextualSpacing/>
            </w:pPr>
            <w:r>
              <w:t>Les autres conseillers présents sont</w:t>
            </w:r>
            <w:r w:rsidR="00712F2B">
              <w:t> </w:t>
            </w:r>
            <w:r>
              <w:t xml:space="preserve">: le maire adjoint Michel Forest, la conseillère Maureen </w:t>
            </w:r>
            <w:proofErr w:type="spellStart"/>
            <w:r>
              <w:t>Sicotte</w:t>
            </w:r>
            <w:proofErr w:type="spellEnd"/>
            <w:r>
              <w:t xml:space="preserve"> et le conseiller Marc Proulx</w:t>
            </w:r>
          </w:p>
          <w:p w14:paraId="5B9E80C4" w14:textId="6A469FC1" w:rsidR="00563184" w:rsidRDefault="00F22C6D">
            <w:pPr>
              <w:contextualSpacing/>
            </w:pPr>
            <w:proofErr w:type="gramStart"/>
            <w:r>
              <w:t>la</w:t>
            </w:r>
            <w:proofErr w:type="gramEnd"/>
            <w:r>
              <w:t xml:space="preserve"> directrice générale</w:t>
            </w:r>
            <w:r w:rsidR="00712F2B">
              <w:t> </w:t>
            </w:r>
            <w:r>
              <w:t xml:space="preserve">: Tina </w:t>
            </w:r>
            <w:proofErr w:type="spellStart"/>
            <w:r>
              <w:t>Bubenzer</w:t>
            </w:r>
            <w:proofErr w:type="spellEnd"/>
          </w:p>
          <w:p w14:paraId="7D5F68B6" w14:textId="66967A97" w:rsidR="00563184" w:rsidRDefault="00F22C6D">
            <w:pPr>
              <w:contextualSpacing/>
            </w:pPr>
            <w:r>
              <w:t>Jeune conseillère</w:t>
            </w:r>
            <w:r w:rsidR="00712F2B">
              <w:t> </w:t>
            </w:r>
            <w:r>
              <w:t>: poste vacant</w:t>
            </w:r>
          </w:p>
          <w:p w14:paraId="33E95817" w14:textId="77777777" w:rsidR="00563184" w:rsidRPr="00712F2B" w:rsidRDefault="00563184">
            <w:pPr>
              <w:contextualSpacing/>
            </w:pPr>
          </w:p>
          <w:p w14:paraId="3A8928C0" w14:textId="6761232F" w:rsidR="00F74210" w:rsidRPr="00F22C6D" w:rsidRDefault="00F22C6D">
            <w:pPr>
              <w:contextualSpacing/>
            </w:pPr>
            <w:proofErr w:type="gramStart"/>
            <w:r>
              <w:t>absences</w:t>
            </w:r>
            <w:proofErr w:type="gramEnd"/>
            <w:r w:rsidR="00712F2B">
              <w:t> </w:t>
            </w:r>
            <w:r>
              <w:t>:</w:t>
            </w:r>
          </w:p>
        </w:tc>
      </w:tr>
    </w:tbl>
    <w:p w14:paraId="337CC6EA" w14:textId="77CAB0B9" w:rsidR="00F74210" w:rsidRDefault="00F74210">
      <w:pPr>
        <w:rPr>
          <w:lang w:val="en-CA"/>
        </w:rPr>
      </w:pPr>
    </w:p>
    <w:p w14:paraId="02672174" w14:textId="77777777" w:rsidR="00563184" w:rsidRPr="00F22C6D" w:rsidRDefault="00563184">
      <w:pPr>
        <w:rPr>
          <w:lang w:val="en-CA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9"/>
        <w:gridCol w:w="900"/>
        <w:gridCol w:w="6801"/>
      </w:tblGrid>
      <w:tr w:rsidR="00F74210" w:rsidRPr="00F22C6D" w14:paraId="28A9649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4E7C06B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9CDB8AA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4322BE6" w14:textId="77777777" w:rsidR="00F74210" w:rsidRDefault="00F22C6D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Ouverture de la séance</w:t>
            </w:r>
          </w:p>
          <w:p w14:paraId="28A178FF" w14:textId="77777777" w:rsidR="00F74210" w:rsidRDefault="00F74210">
            <w:pPr>
              <w:spacing w:before="120" w:after="120" w:line="240" w:lineRule="auto"/>
              <w:rPr>
                <w:lang w:val="en-CA"/>
              </w:rPr>
            </w:pPr>
          </w:p>
          <w:p w14:paraId="53CADDBC" w14:textId="2003C3DC" w:rsidR="00563184" w:rsidRPr="00F22C6D" w:rsidRDefault="00563184">
            <w:pPr>
              <w:spacing w:before="120" w:after="120" w:line="240" w:lineRule="auto"/>
              <w:rPr>
                <w:lang w:val="en-CA"/>
              </w:rPr>
            </w:pPr>
          </w:p>
        </w:tc>
      </w:tr>
      <w:tr w:rsidR="00F74210" w:rsidRPr="00F22C6D" w14:paraId="3708BEB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583DE67" w14:textId="68BB5F5F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2025 028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EF7D316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6470ACB" w14:textId="42D65C40" w:rsidR="00563184" w:rsidRDefault="00F22C6D" w:rsidP="0056318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DE L</w:t>
            </w:r>
            <w:r w:rsidR="00712F2B">
              <w:rPr>
                <w:b/>
              </w:rPr>
              <w:t>’</w:t>
            </w:r>
            <w:r>
              <w:rPr>
                <w:b/>
              </w:rPr>
              <w:t>ORDRE DU JOUR</w:t>
            </w:r>
          </w:p>
          <w:p w14:paraId="2276EF2F" w14:textId="0FAE7844" w:rsidR="00563184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7469B946" w14:textId="7CE258A0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16F59ACF" w14:textId="6B9DF60B" w:rsidR="00F74210" w:rsidRPr="00F22C6D" w:rsidRDefault="00F22C6D">
            <w:pPr>
              <w:spacing w:before="120" w:after="120" w:line="240" w:lineRule="auto"/>
            </w:pPr>
            <w:r>
              <w:t>IL EST RÉSOLU QUE l’ordre du jour de la réunion du conseil du 19</w:t>
            </w:r>
            <w:r w:rsidR="00712F2B">
              <w:t> </w:t>
            </w:r>
            <w:r>
              <w:t>février 2025 soit adopté tel que distribué.</w:t>
            </w:r>
          </w:p>
          <w:p w14:paraId="6740ABB9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55BEABD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589122C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68B1BD1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1B7081A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Procès-verbal</w:t>
            </w:r>
          </w:p>
        </w:tc>
      </w:tr>
      <w:tr w:rsidR="00F74210" w:rsidRPr="00F22C6D" w14:paraId="4A81E1B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ED3C54E" w14:textId="4341AF30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2025 029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D450585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80D6C3D" w14:textId="77777777" w:rsidR="00563184" w:rsidRDefault="00F22C6D" w:rsidP="0056318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du procès-verbal</w:t>
            </w:r>
          </w:p>
          <w:p w14:paraId="734AD374" w14:textId="423FB5B3" w:rsidR="00563184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0BF1A466" w14:textId="717E2992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503C91E1" w14:textId="05633526" w:rsidR="00F74210" w:rsidRPr="00F22C6D" w:rsidRDefault="00F22C6D">
            <w:pPr>
              <w:spacing w:before="120" w:after="120" w:line="240" w:lineRule="auto"/>
            </w:pPr>
            <w:r>
              <w:t>IL EST RÉSOLU QUE le procès-verbal de la réunion du conseil du 5</w:t>
            </w:r>
            <w:r w:rsidR="00712F2B">
              <w:t> </w:t>
            </w:r>
            <w:r>
              <w:t>février 2025 soit adopté tel qu’amendé au point</w:t>
            </w:r>
            <w:r w:rsidR="00712F2B">
              <w:t> </w:t>
            </w:r>
            <w:r>
              <w:t>4.1.1.1.</w:t>
            </w:r>
          </w:p>
          <w:p w14:paraId="3EB540C0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554C082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3BBF1E7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C3C2A60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B32574C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Questions relatives aux procès-verbaux</w:t>
            </w:r>
          </w:p>
        </w:tc>
      </w:tr>
      <w:tr w:rsidR="00F74210" w:rsidRPr="00F22C6D" w14:paraId="7F2926B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0E29311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F30E284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16EDF02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Rapports des départements</w:t>
            </w:r>
          </w:p>
          <w:p w14:paraId="556E2FB5" w14:textId="77777777" w:rsidR="00F74210" w:rsidRPr="00F22C6D" w:rsidRDefault="00F22C6D">
            <w:pPr>
              <w:spacing w:before="120" w:after="120" w:line="240" w:lineRule="auto"/>
            </w:pPr>
            <w:r>
              <w:t>Le conseil a pris note de tous les rapports.</w:t>
            </w:r>
          </w:p>
        </w:tc>
      </w:tr>
      <w:tr w:rsidR="00F74210" w:rsidRPr="00F22C6D" w14:paraId="0B74C47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8C027C1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EC20423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4257134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Rapport de la directrice générale</w:t>
            </w:r>
          </w:p>
        </w:tc>
      </w:tr>
      <w:tr w:rsidR="00F74210" w:rsidRPr="00F22C6D" w14:paraId="26E6E97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9A1C447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DF3905D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40DF7C5" w14:textId="595B4FCE" w:rsidR="00F74210" w:rsidRPr="00712F2B" w:rsidRDefault="00F22C6D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Délégations et audiences</w:t>
            </w:r>
          </w:p>
        </w:tc>
      </w:tr>
      <w:tr w:rsidR="00F74210" w:rsidRPr="00F22C6D" w14:paraId="375B59B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397CDE8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1C2F5ED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F616B39" w14:textId="741781B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CDEM - phase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2 du projet RME - suivi et prochaines étapes 19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h</w:t>
            </w:r>
          </w:p>
        </w:tc>
      </w:tr>
      <w:tr w:rsidR="00F74210" w:rsidRPr="00F22C6D" w14:paraId="0B7CCD39" w14:textId="77777777">
        <w:tc>
          <w:tcPr>
            <w:tcW w:w="0" w:type="auto"/>
          </w:tcPr>
          <w:p w14:paraId="468DFD40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0" w:type="auto"/>
          </w:tcPr>
          <w:p w14:paraId="5039616E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0" w:type="auto"/>
          </w:tcPr>
          <w:p w14:paraId="445BA95A" w14:textId="3C156A31" w:rsidR="00F74210" w:rsidRPr="00F22C6D" w:rsidRDefault="00F22C6D">
            <w:pPr>
              <w:spacing w:before="120" w:after="120" w:line="240" w:lineRule="auto"/>
            </w:pPr>
            <w:proofErr w:type="gramStart"/>
            <w:r>
              <w:t>reportée</w:t>
            </w:r>
            <w:proofErr w:type="gramEnd"/>
            <w:r>
              <w:t xml:space="preserve"> en raison de l</w:t>
            </w:r>
            <w:r w:rsidR="00712F2B">
              <w:t>’</w:t>
            </w:r>
            <w:r>
              <w:t>absence d</w:t>
            </w:r>
            <w:r w:rsidR="00712F2B">
              <w:t>’</w:t>
            </w:r>
            <w:r>
              <w:t>installations suffisantes pour accueillir le nombre d</w:t>
            </w:r>
            <w:r w:rsidR="00712F2B">
              <w:t>’</w:t>
            </w:r>
            <w:r>
              <w:t>inscrits</w:t>
            </w:r>
          </w:p>
        </w:tc>
      </w:tr>
      <w:tr w:rsidR="00F74210" w:rsidRPr="00F22C6D" w14:paraId="17F1DCC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DD9A9EC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2588EA3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5.2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A64DD22" w14:textId="37D1D8DB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REPORTÉE au 5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 xml:space="preserve">mars 2025 - audience publique - Arrêté 2024-08 </w:t>
            </w:r>
            <w:r w:rsidR="00712F2B">
              <w:rPr>
                <w:b/>
              </w:rPr>
              <w:t>–</w:t>
            </w:r>
            <w:r>
              <w:rPr>
                <w:b/>
              </w:rPr>
              <w:t xml:space="preserve"> prélèvement pour les services de police et de protection contre les incendies - 19</w:t>
            </w:r>
            <w:r w:rsidR="00712F2B">
              <w:rPr>
                <w:b/>
              </w:rPr>
              <w:t> h </w:t>
            </w:r>
            <w:r>
              <w:rPr>
                <w:b/>
              </w:rPr>
              <w:t>30</w:t>
            </w:r>
          </w:p>
          <w:p w14:paraId="5A8413A1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REPORTÉE</w:t>
            </w:r>
          </w:p>
        </w:tc>
      </w:tr>
      <w:tr w:rsidR="00F74210" w:rsidRPr="00F22C6D" w14:paraId="3638800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4AECD14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0FE407F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5.2.1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4FD25E0" w14:textId="02F8CA93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Clôture de l</w:t>
            </w:r>
            <w:r w:rsidR="00712F2B">
              <w:rPr>
                <w:b/>
              </w:rPr>
              <w:t>’</w:t>
            </w:r>
            <w:r>
              <w:rPr>
                <w:b/>
              </w:rPr>
              <w:t>audience publique</w:t>
            </w:r>
          </w:p>
          <w:p w14:paraId="1EA2BEC5" w14:textId="5487F071" w:rsidR="00F74210" w:rsidRPr="00F22C6D" w:rsidRDefault="00F22C6D">
            <w:pPr>
              <w:spacing w:before="120" w:after="120" w:line="240" w:lineRule="auto"/>
            </w:pPr>
            <w:r>
              <w:t>IL EST RÉSOLU QUE nous ajournions l</w:t>
            </w:r>
            <w:r w:rsidR="00712F2B">
              <w:t>’</w:t>
            </w:r>
            <w:r>
              <w:t>audience publique et que nous reprenions la réunion ordinaire du conseil.</w:t>
            </w:r>
          </w:p>
          <w:p w14:paraId="647D4E7A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REPORTÉE</w:t>
            </w:r>
          </w:p>
        </w:tc>
      </w:tr>
      <w:tr w:rsidR="00F74210" w:rsidRPr="00F22C6D" w14:paraId="465F3CE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09460FD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7599896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33F81B1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Finances</w:t>
            </w:r>
          </w:p>
        </w:tc>
      </w:tr>
      <w:tr w:rsidR="00F74210" w:rsidRPr="00F22C6D" w14:paraId="5D896A3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EB0C023" w14:textId="76B6CEAB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2025 030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DC7E477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92498F1" w14:textId="77777777" w:rsidR="00563184" w:rsidRDefault="00F22C6D" w:rsidP="0056318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Comptes à payer</w:t>
            </w:r>
          </w:p>
          <w:p w14:paraId="64C35D9A" w14:textId="7A4D37EC" w:rsidR="00563184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28949CB2" w14:textId="38AC7974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maire adjoint Forest</w:t>
            </w:r>
          </w:p>
          <w:p w14:paraId="684C2F0E" w14:textId="75F1658B" w:rsidR="00F74210" w:rsidRPr="00F22C6D" w:rsidRDefault="00F22C6D">
            <w:pPr>
              <w:spacing w:before="120" w:after="120" w:line="240" w:lineRule="auto"/>
            </w:pPr>
            <w:r>
              <w:t>IL EST RÉSOLU QUE le rapport des comptes créditeurs, conformément à la liste datée du 19</w:t>
            </w:r>
            <w:r w:rsidR="00712F2B">
              <w:t> </w:t>
            </w:r>
            <w:r>
              <w:t>février 2025, pour les chèques du n</w:t>
            </w:r>
            <w:r>
              <w:rPr>
                <w:vertAlign w:val="superscript"/>
              </w:rPr>
              <w:t>o</w:t>
            </w:r>
            <w:r>
              <w:t> 20250080 au n</w:t>
            </w:r>
            <w:r>
              <w:rPr>
                <w:vertAlign w:val="superscript"/>
              </w:rPr>
              <w:t>o</w:t>
            </w:r>
            <w:r>
              <w:t> 20250112 inclusivement, totalisant la somme de 121</w:t>
            </w:r>
            <w:r w:rsidR="00712F2B">
              <w:rPr>
                <w:rFonts w:ascii="Arial" w:hAnsi="Arial" w:cs="Arial"/>
              </w:rPr>
              <w:t> </w:t>
            </w:r>
            <w:r>
              <w:t>261,16 $, soit par la présente approuvé pour paiement.</w:t>
            </w:r>
          </w:p>
          <w:p w14:paraId="4DB6167C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2F9A1F9C" w14:textId="77777777">
        <w:tc>
          <w:tcPr>
            <w:tcW w:w="0" w:type="auto"/>
          </w:tcPr>
          <w:p w14:paraId="7BBB96CA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0" w:type="auto"/>
          </w:tcPr>
          <w:p w14:paraId="6694BE0A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0" w:type="auto"/>
          </w:tcPr>
          <w:p w14:paraId="734B6CCE" w14:textId="77777777" w:rsidR="00F74210" w:rsidRPr="00F22C6D" w:rsidRDefault="00F22C6D">
            <w:pPr>
              <w:spacing w:before="120" w:after="120" w:line="240" w:lineRule="auto"/>
            </w:pPr>
            <w:r>
              <w:t>Aucun rapport pour cette période.</w:t>
            </w:r>
          </w:p>
        </w:tc>
      </w:tr>
      <w:tr w:rsidR="00F74210" w:rsidRPr="00F22C6D" w14:paraId="6898B95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6BB786A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107650F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3BCAF2A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Rapport financier</w:t>
            </w:r>
          </w:p>
        </w:tc>
      </w:tr>
      <w:tr w:rsidR="00F74210" w:rsidRPr="00F22C6D" w14:paraId="4F62F76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60C468E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FFB95A4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1A8AF89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Aménagement et mise en valeur</w:t>
            </w:r>
          </w:p>
        </w:tc>
      </w:tr>
      <w:tr w:rsidR="00F74210" w:rsidRPr="00F22C6D" w14:paraId="5C6AA4F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2B93190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5AF1550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7.1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747E6B6" w14:textId="09DFAC1B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Permis de construction, demandes et autres permis</w:t>
            </w:r>
          </w:p>
        </w:tc>
      </w:tr>
      <w:tr w:rsidR="00F74210" w:rsidRPr="00F22C6D" w14:paraId="7ACB1DE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2477133" w14:textId="6302A2BE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2025 031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9CE605C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7.2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EBD0D4D" w14:textId="77777777" w:rsidR="00563184" w:rsidRDefault="00F22C6D" w:rsidP="0056318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Demande de droit de passage Rogers</w:t>
            </w:r>
          </w:p>
          <w:p w14:paraId="24B9CA91" w14:textId="0BB5F59F" w:rsidR="00563184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lastRenderedPageBreak/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4D53710E" w14:textId="358824D1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maire adjoint Forest</w:t>
            </w:r>
          </w:p>
          <w:p w14:paraId="1525096F" w14:textId="77777777" w:rsidR="00F74210" w:rsidRPr="00F22C6D" w:rsidRDefault="00F22C6D">
            <w:pPr>
              <w:spacing w:before="120" w:after="120" w:line="240" w:lineRule="auto"/>
            </w:pPr>
            <w:r>
              <w:t>IL EST RÉSOLU QUE le conseil approuve le formulaire de demande de droits de passage municipaux de Rogers pour le 353, rue Sabourin.</w:t>
            </w:r>
          </w:p>
          <w:p w14:paraId="48E7AC55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518A62C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D463B3F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A5BB920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8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BD9E746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Affaires générales</w:t>
            </w:r>
          </w:p>
        </w:tc>
      </w:tr>
      <w:tr w:rsidR="00F74210" w:rsidRPr="00F22C6D" w14:paraId="72AB4A2C" w14:textId="77777777">
        <w:tc>
          <w:tcPr>
            <w:tcW w:w="0" w:type="auto"/>
          </w:tcPr>
          <w:p w14:paraId="44FCAA9C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0" w:type="auto"/>
          </w:tcPr>
          <w:p w14:paraId="2C2A0A99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0" w:type="auto"/>
          </w:tcPr>
          <w:p w14:paraId="63E566F2" w14:textId="772A431D" w:rsidR="00F74210" w:rsidRPr="00F22C6D" w:rsidRDefault="00F22C6D">
            <w:pPr>
              <w:spacing w:before="120" w:after="120" w:line="240" w:lineRule="auto"/>
            </w:pPr>
            <w:r>
              <w:t>Ce financement nous permettra d</w:t>
            </w:r>
            <w:r w:rsidR="00712F2B">
              <w:t>’</w:t>
            </w:r>
            <w:r>
              <w:t>achever un plan d</w:t>
            </w:r>
            <w:r w:rsidR="00712F2B">
              <w:t>’</w:t>
            </w:r>
            <w:r>
              <w:t>adaptation au climat. Ce document est nécessaire pour solliciter un financement vert auprès de la FCM et de la province.</w:t>
            </w:r>
          </w:p>
        </w:tc>
      </w:tr>
      <w:tr w:rsidR="00F74210" w:rsidRPr="00F22C6D" w14:paraId="2C44DCC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0496848" w14:textId="42A4C8FF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2025 032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B325406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8.1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C4A7B4D" w14:textId="77777777" w:rsidR="00563184" w:rsidRDefault="00F22C6D" w:rsidP="0056318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Demande du Fonds pour la conservation et le climat de la FCM</w:t>
            </w:r>
          </w:p>
          <w:p w14:paraId="001DA5A3" w14:textId="6DD9A1D7" w:rsidR="00563184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24CE10B2" w14:textId="3936C49B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0633E14" w14:textId="594AAA9E" w:rsidR="00F74210" w:rsidRPr="00F22C6D" w:rsidRDefault="00F22C6D">
            <w:pPr>
              <w:spacing w:before="120" w:after="120" w:line="240" w:lineRule="auto"/>
            </w:pPr>
            <w:r>
              <w:t>IL EST RÉSOLU QUE le conseil approuve la demande du Fonds pour la conservation et le climat de la FCM pour compenser les coûts du plan d</w:t>
            </w:r>
            <w:r w:rsidR="00712F2B">
              <w:t>’</w:t>
            </w:r>
            <w:r>
              <w:t>adaptation climatique du village.</w:t>
            </w:r>
          </w:p>
          <w:p w14:paraId="4A514EB2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390D619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8D79204" w14:textId="42D0209B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2025 033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10992B9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8.2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4E41D2D" w14:textId="77777777" w:rsidR="00563184" w:rsidRDefault="00F22C6D" w:rsidP="0056318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Programme pilote d’immigration dans les communautés francophones</w:t>
            </w:r>
          </w:p>
          <w:p w14:paraId="6870D96F" w14:textId="674A1D73" w:rsidR="00563184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574E92EE" w14:textId="6513C828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maire adjoint Forest</w:t>
            </w:r>
          </w:p>
          <w:p w14:paraId="7C67987D" w14:textId="43998F6F" w:rsidR="00F74210" w:rsidRPr="00F22C6D" w:rsidRDefault="00F22C6D">
            <w:pPr>
              <w:spacing w:before="120" w:after="120" w:line="240" w:lineRule="auto"/>
            </w:pPr>
            <w:r>
              <w:t>IL EST RÉSOLU QUE le conseil approuve la conclusion d</w:t>
            </w:r>
            <w:r w:rsidR="00712F2B">
              <w:t>’</w:t>
            </w:r>
            <w:r>
              <w:t>un accord avec le gouvernement fédéral selon les termes du protocole d</w:t>
            </w:r>
            <w:r w:rsidR="00712F2B">
              <w:t>’</w:t>
            </w:r>
            <w:r>
              <w:t>entente révisé qui concerne le Programme pilote d’immigration dans les communautés francophones, tel que présenté.</w:t>
            </w:r>
          </w:p>
          <w:p w14:paraId="2D51E00F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3E84CFA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166866C" w14:textId="4FE9BF12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2025 034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53FB486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8.3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033E337" w14:textId="77777777" w:rsidR="00563184" w:rsidRDefault="00F22C6D" w:rsidP="00563184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Intact - Subvention aux municipalités pour la résilience climatique</w:t>
            </w:r>
          </w:p>
          <w:p w14:paraId="670AD22E" w14:textId="6E755430" w:rsidR="00563184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57FD69F8" w14:textId="726BEE5C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2FD74183" w14:textId="00779EA7" w:rsidR="00F74210" w:rsidRPr="00F22C6D" w:rsidRDefault="00F22C6D">
            <w:pPr>
              <w:spacing w:before="120" w:after="120" w:line="240" w:lineRule="auto"/>
            </w:pPr>
            <w:r>
              <w:t>IL EST RÉSOLU QUE le conseil approuve la demande de la Subvention aux municipalités pour la résilience climatique d’Intact afin d</w:t>
            </w:r>
            <w:r w:rsidR="00712F2B">
              <w:t>’</w:t>
            </w:r>
            <w:r>
              <w:t>offrir des incitatifs à la communauté pour les efforts de préparation et d</w:t>
            </w:r>
            <w:r w:rsidR="00712F2B">
              <w:t>’</w:t>
            </w:r>
            <w:r>
              <w:t>atténuation du climat résidentiel.</w:t>
            </w:r>
          </w:p>
          <w:p w14:paraId="6FF90013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3A68DB5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81F82DB" w14:textId="101BCD87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2025 035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BEBB3B9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8.4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3956B5A" w14:textId="2DFC96AD" w:rsidR="00280073" w:rsidRDefault="00F22C6D" w:rsidP="00280073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Lettre de soutien au programme «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 xml:space="preserve">Parc Carillon - Repartir du </w:t>
            </w:r>
            <w:r>
              <w:rPr>
                <w:b/>
              </w:rPr>
              <w:lastRenderedPageBreak/>
              <w:t>bon pied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»</w:t>
            </w:r>
          </w:p>
          <w:p w14:paraId="4112A0D9" w14:textId="028BED15" w:rsidR="00280073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maire adjoint Forest</w:t>
            </w:r>
          </w:p>
          <w:p w14:paraId="5C5A8178" w14:textId="6D0F4E43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725BA74" w14:textId="1EFA13E1" w:rsidR="00F74210" w:rsidRPr="00F22C6D" w:rsidRDefault="00F22C6D">
            <w:pPr>
              <w:spacing w:before="120" w:after="120" w:line="240" w:lineRule="auto"/>
            </w:pPr>
            <w:r>
              <w:t>IL EST RÉSOLU QUE le conseil approuve le soutien à la rénovation de l</w:t>
            </w:r>
            <w:r w:rsidR="00712F2B">
              <w:t>’</w:t>
            </w:r>
            <w:r>
              <w:t>abri du Parc Carillon, conformément à la demande.</w:t>
            </w:r>
          </w:p>
          <w:p w14:paraId="1D6EB029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73B8B09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3B2F576" w14:textId="37ED99EA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2025 036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37FA8CD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8.5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3890AC6" w14:textId="7F51DCC8" w:rsidR="00280073" w:rsidRDefault="00F22C6D" w:rsidP="00280073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Leadership local pour l</w:t>
            </w:r>
            <w:r w:rsidR="00712F2B">
              <w:rPr>
                <w:b/>
              </w:rPr>
              <w:t>’</w:t>
            </w:r>
            <w:r>
              <w:rPr>
                <w:b/>
              </w:rPr>
              <w:t>adaptation climatique - fonds Plans et processus adaptés au climat</w:t>
            </w:r>
          </w:p>
          <w:p w14:paraId="5774437A" w14:textId="7B859E09" w:rsidR="00280073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maire adjoint Forest</w:t>
            </w:r>
          </w:p>
          <w:p w14:paraId="337BA0C2" w14:textId="13BE5AD8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28D2F59D" w14:textId="64266ADC" w:rsidR="00F74210" w:rsidRPr="00F22C6D" w:rsidRDefault="00F22C6D">
            <w:pPr>
              <w:spacing w:before="120" w:after="120" w:line="240" w:lineRule="auto"/>
            </w:pPr>
            <w:r>
              <w:t>IL EST RÉSOLU QUE le conseil approuve la demande de participation au programme Leadership local pour l</w:t>
            </w:r>
            <w:r w:rsidR="00712F2B">
              <w:t>’</w:t>
            </w:r>
            <w:r>
              <w:t>adaptation climatique.</w:t>
            </w:r>
          </w:p>
          <w:p w14:paraId="40255849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553D073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F5BD3BF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0D70B18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9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4D18736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Affaires reportées</w:t>
            </w:r>
          </w:p>
        </w:tc>
      </w:tr>
      <w:tr w:rsidR="00F74210" w:rsidRPr="00F22C6D" w14:paraId="3C4AA25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14BD38E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4FFB5FD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10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0F5AF16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Règlements</w:t>
            </w:r>
          </w:p>
        </w:tc>
      </w:tr>
      <w:tr w:rsidR="00F74210" w:rsidRPr="00F22C6D" w14:paraId="6C3C6D0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6433BDA" w14:textId="11FBE335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2025 037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C5BD5EA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10.1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29A2262" w14:textId="3B3C12EB" w:rsidR="00280073" w:rsidRDefault="00F22C6D" w:rsidP="00280073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vertAlign w:val="superscript"/>
              </w:rPr>
              <w:t>re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lecture - Arrêté sur la modification de l’arrêté sur le zonage n°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2025-06</w:t>
            </w:r>
          </w:p>
          <w:p w14:paraId="3C1D3FB2" w14:textId="5D7AE45D" w:rsidR="00280073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maire adjoint Forest</w:t>
            </w:r>
          </w:p>
          <w:p w14:paraId="5A2A42EE" w14:textId="2CDC8E63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3DE33244" w14:textId="64C4F7F9" w:rsidR="00280073" w:rsidRDefault="00F22C6D">
            <w:pPr>
              <w:spacing w:before="120" w:after="120" w:line="240" w:lineRule="auto"/>
            </w:pPr>
            <w:r>
              <w:rPr>
                <w:b/>
                <w:bCs/>
              </w:rPr>
              <w:t>ARRÊTÉ</w:t>
            </w:r>
            <w:r>
              <w:t xml:space="preserve"> du Village de Saint-Pierre-</w:t>
            </w:r>
            <w:proofErr w:type="spellStart"/>
            <w:r>
              <w:t>Jolys</w:t>
            </w:r>
            <w:proofErr w:type="spellEnd"/>
            <w:r>
              <w:t xml:space="preserve"> pour modifier l’Arrêté n</w:t>
            </w:r>
            <w:r>
              <w:rPr>
                <w:vertAlign w:val="superscript"/>
              </w:rPr>
              <w:t>o</w:t>
            </w:r>
            <w:r w:rsidR="00712F2B">
              <w:t> </w:t>
            </w:r>
            <w:r>
              <w:t>2021-11 sur le zonage du Village de Saint-Pierre-</w:t>
            </w:r>
            <w:proofErr w:type="spellStart"/>
            <w:r>
              <w:t>Jolys</w:t>
            </w:r>
            <w:proofErr w:type="spellEnd"/>
            <w:r>
              <w:t>;</w:t>
            </w:r>
          </w:p>
          <w:p w14:paraId="6A850694" w14:textId="65D625CA" w:rsidR="00280073" w:rsidRDefault="00F22C6D">
            <w:pPr>
              <w:spacing w:before="120" w:after="120" w:line="240" w:lineRule="auto"/>
            </w:pPr>
            <w:r>
              <w:t>ATTENDU QUE l</w:t>
            </w:r>
            <w:r w:rsidR="00712F2B">
              <w:t>’</w:t>
            </w:r>
            <w:r>
              <w:t>article</w:t>
            </w:r>
            <w:r w:rsidR="00712F2B">
              <w:t> </w:t>
            </w:r>
            <w:r>
              <w:t xml:space="preserve">80 de la </w:t>
            </w:r>
            <w:r>
              <w:rPr>
                <w:i/>
                <w:iCs/>
              </w:rPr>
              <w:t>Loi sur l</w:t>
            </w:r>
            <w:r w:rsidR="00712F2B">
              <w:rPr>
                <w:i/>
                <w:iCs/>
              </w:rPr>
              <w:t>’</w:t>
            </w:r>
            <w:r>
              <w:rPr>
                <w:i/>
                <w:iCs/>
              </w:rPr>
              <w:t>aménagement du territoire</w:t>
            </w:r>
            <w:r>
              <w:t xml:space="preserve"> prévoit qu</w:t>
            </w:r>
            <w:r w:rsidR="00712F2B">
              <w:t>’</w:t>
            </w:r>
            <w:r>
              <w:t>un Arrêté n</w:t>
            </w:r>
            <w:r>
              <w:rPr>
                <w:vertAlign w:val="superscript"/>
              </w:rPr>
              <w:t>o</w:t>
            </w:r>
            <w:r w:rsidR="00712F2B">
              <w:t> </w:t>
            </w:r>
            <w:r>
              <w:t>2021-11 sur le zonage;</w:t>
            </w:r>
          </w:p>
          <w:p w14:paraId="063456CD" w14:textId="0A7464E2" w:rsidR="00280073" w:rsidRDefault="00F22C6D">
            <w:pPr>
              <w:spacing w:before="120" w:after="120" w:line="240" w:lineRule="auto"/>
            </w:pPr>
            <w:r>
              <w:t>ATTENDU QUE le conseil juge souhaitable et nécessaire de modifier l’Arrêté n</w:t>
            </w:r>
            <w:r>
              <w:rPr>
                <w:vertAlign w:val="superscript"/>
              </w:rPr>
              <w:t>o</w:t>
            </w:r>
            <w:r w:rsidR="00712F2B">
              <w:t> </w:t>
            </w:r>
            <w:r>
              <w:t>2021-11;</w:t>
            </w:r>
          </w:p>
          <w:p w14:paraId="225684E5" w14:textId="2265C07A" w:rsidR="00F74210" w:rsidRPr="00F22C6D" w:rsidRDefault="00F22C6D">
            <w:pPr>
              <w:spacing w:before="120" w:after="120" w:line="240" w:lineRule="auto"/>
            </w:pPr>
            <w:r>
              <w:t>IL EST RÉSOLU QUE le conseil du Village de Saint-Pierre-</w:t>
            </w:r>
            <w:proofErr w:type="spellStart"/>
            <w:r>
              <w:t>Jolys</w:t>
            </w:r>
            <w:proofErr w:type="spellEnd"/>
            <w:r>
              <w:t>, en réunion dûment assemblée, adopte ce qui suit</w:t>
            </w:r>
            <w:r w:rsidR="00712F2B">
              <w:t> </w:t>
            </w:r>
            <w:r>
              <w:t>:</w:t>
            </w:r>
          </w:p>
          <w:p w14:paraId="6C351643" w14:textId="1F46F1C3" w:rsidR="00F74210" w:rsidRPr="00F22C6D" w:rsidRDefault="00F22C6D">
            <w:pPr>
              <w:numPr>
                <w:ilvl w:val="0"/>
                <w:numId w:val="1"/>
              </w:numPr>
              <w:spacing w:before="120" w:after="120" w:line="240" w:lineRule="auto"/>
              <w:ind w:left="357" w:hanging="357"/>
            </w:pPr>
            <w:r>
              <w:t>Que les cartes</w:t>
            </w:r>
            <w:r w:rsidR="00712F2B">
              <w:t> </w:t>
            </w:r>
            <w:r>
              <w:t>1 de l’Arrêté n</w:t>
            </w:r>
            <w:r>
              <w:rPr>
                <w:vertAlign w:val="superscript"/>
              </w:rPr>
              <w:t>o</w:t>
            </w:r>
            <w:r w:rsidR="00712F2B">
              <w:t> </w:t>
            </w:r>
            <w:r>
              <w:t>2021-11 sur le zonage du village de Saint-Pierre-</w:t>
            </w:r>
            <w:proofErr w:type="spellStart"/>
            <w:r>
              <w:t>Jolys</w:t>
            </w:r>
            <w:proofErr w:type="spellEnd"/>
            <w:r>
              <w:t xml:space="preserve"> soient modifiées pour rezoner le 579, rue Sabourin de </w:t>
            </w:r>
            <w:r>
              <w:rPr>
                <w:b/>
              </w:rPr>
              <w:t>«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OS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 xml:space="preserve">» zone à espace ouvert </w:t>
            </w:r>
            <w:r>
              <w:t xml:space="preserve">à </w:t>
            </w:r>
            <w:r>
              <w:rPr>
                <w:b/>
              </w:rPr>
              <w:t>«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RMU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 xml:space="preserve">» résidentiel à usages mixtes </w:t>
            </w:r>
            <w:r w:rsidR="00712F2B">
              <w:t xml:space="preserve">comme </w:t>
            </w:r>
            <w:r>
              <w:t>indiqué à l</w:t>
            </w:r>
            <w:r w:rsidR="00712F2B">
              <w:t>’</w:t>
            </w:r>
            <w:r>
              <w:t>annexe A ci-jointe du présent arrêté.</w:t>
            </w:r>
          </w:p>
          <w:p w14:paraId="4BA3F6B5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6809C24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52F4EE7" w14:textId="7517CF40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2025 038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2F2D7F2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10.1.1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B2AAA99" w14:textId="02D66585" w:rsidR="00280073" w:rsidRDefault="00F22C6D" w:rsidP="00280073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perscript"/>
              </w:rPr>
              <w:t>e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lecture - Arrêté sur la modification de l’arrêté sur le zonage n°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2025-06</w:t>
            </w:r>
          </w:p>
          <w:p w14:paraId="7544E43A" w14:textId="10B15BF3" w:rsidR="00280073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9534B90" w14:textId="38DE0158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lastRenderedPageBreak/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2B869553" w14:textId="2DA69257" w:rsidR="00F74210" w:rsidRPr="00F22C6D" w:rsidRDefault="00F22C6D">
            <w:pPr>
              <w:spacing w:before="120" w:after="120" w:line="240" w:lineRule="auto"/>
            </w:pPr>
            <w:r>
              <w:t>IL EST RÉSOLU QUE l’Arrêté</w:t>
            </w:r>
            <w:r w:rsidR="00712F2B">
              <w:t> </w:t>
            </w:r>
            <w:r>
              <w:t>2025-05 sur la modification de l’arrêté sur le zonage soit adopté en deuxième lecture.</w:t>
            </w:r>
          </w:p>
          <w:p w14:paraId="651B6BF7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579AC94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96E74E2" w14:textId="0B3CFAEB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2025 039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D86D532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10.2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890BF8D" w14:textId="76B5F3E0" w:rsidR="00280073" w:rsidRDefault="00F22C6D" w:rsidP="00280073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vertAlign w:val="superscript"/>
              </w:rPr>
              <w:t>re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lecture - Arrêté sur la modification de l’arrêté sur le zonage n°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2025-04</w:t>
            </w:r>
          </w:p>
          <w:p w14:paraId="139471B5" w14:textId="1B36F991" w:rsidR="00280073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38ADC9DD" w14:textId="4EE9D533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1835C856" w14:textId="36EB44B9" w:rsidR="00B54C08" w:rsidRDefault="00F22C6D">
            <w:pPr>
              <w:spacing w:before="120" w:after="120" w:line="240" w:lineRule="auto"/>
            </w:pPr>
            <w:r>
              <w:t>ARRÊTÉ du Village de Saint-Pierre-</w:t>
            </w:r>
            <w:proofErr w:type="spellStart"/>
            <w:r>
              <w:t>Jolys</w:t>
            </w:r>
            <w:proofErr w:type="spellEnd"/>
            <w:r>
              <w:t xml:space="preserve"> pour modifier l’Arrêté n</w:t>
            </w:r>
            <w:r>
              <w:rPr>
                <w:vertAlign w:val="superscript"/>
              </w:rPr>
              <w:t>o</w:t>
            </w:r>
            <w:r w:rsidR="00712F2B">
              <w:t> </w:t>
            </w:r>
            <w:r>
              <w:t>2021-11 sur le zonage du Village de Saint-Pierre-</w:t>
            </w:r>
            <w:proofErr w:type="spellStart"/>
            <w:r>
              <w:t>Jolys</w:t>
            </w:r>
            <w:proofErr w:type="spellEnd"/>
            <w:r>
              <w:t>;</w:t>
            </w:r>
          </w:p>
          <w:p w14:paraId="49AAEECC" w14:textId="09A19383" w:rsidR="00B54C08" w:rsidRDefault="00F22C6D">
            <w:pPr>
              <w:spacing w:before="120" w:after="120" w:line="240" w:lineRule="auto"/>
            </w:pPr>
            <w:r>
              <w:t>ATTENDU QUE l</w:t>
            </w:r>
            <w:r w:rsidR="00712F2B">
              <w:t>’</w:t>
            </w:r>
            <w:r>
              <w:t>article</w:t>
            </w:r>
            <w:r w:rsidR="00712F2B">
              <w:t> </w:t>
            </w:r>
            <w:r>
              <w:t xml:space="preserve">80 de la </w:t>
            </w:r>
            <w:r>
              <w:rPr>
                <w:i/>
                <w:iCs/>
              </w:rPr>
              <w:t>Loi sur l</w:t>
            </w:r>
            <w:r w:rsidR="00712F2B">
              <w:rPr>
                <w:i/>
                <w:iCs/>
              </w:rPr>
              <w:t>’</w:t>
            </w:r>
            <w:r>
              <w:rPr>
                <w:i/>
                <w:iCs/>
              </w:rPr>
              <w:t>aménagement du territoire</w:t>
            </w:r>
            <w:r>
              <w:t xml:space="preserve"> prévoit qu</w:t>
            </w:r>
            <w:r w:rsidR="00712F2B">
              <w:t>’</w:t>
            </w:r>
            <w:r>
              <w:t>un arrêté sur le zonage peut être modifié;</w:t>
            </w:r>
          </w:p>
          <w:p w14:paraId="5E594D96" w14:textId="47097E48" w:rsidR="00B54C08" w:rsidRDefault="00F22C6D">
            <w:pPr>
              <w:spacing w:before="120" w:after="120" w:line="240" w:lineRule="auto"/>
            </w:pPr>
            <w:r>
              <w:t>ATTENDU QUE le conseil juge souhaitable et nécessaire de modifier l’Arrêté n</w:t>
            </w:r>
            <w:r>
              <w:rPr>
                <w:vertAlign w:val="superscript"/>
              </w:rPr>
              <w:t>o</w:t>
            </w:r>
            <w:r w:rsidR="00712F2B">
              <w:t> </w:t>
            </w:r>
            <w:r>
              <w:t>2021-11;</w:t>
            </w:r>
          </w:p>
          <w:p w14:paraId="7E25EFEF" w14:textId="3F3BAFE5" w:rsidR="00F74210" w:rsidRPr="00F22C6D" w:rsidRDefault="00F22C6D">
            <w:pPr>
              <w:spacing w:before="120" w:after="120" w:line="240" w:lineRule="auto"/>
            </w:pPr>
            <w:r>
              <w:t>IL EST RÉSOLU QUE le conseil du Village de Saint-Pierre-</w:t>
            </w:r>
            <w:proofErr w:type="spellStart"/>
            <w:r>
              <w:t>Jolys</w:t>
            </w:r>
            <w:proofErr w:type="spellEnd"/>
            <w:r>
              <w:t>, en réunion dûment assemblée, adopte ce qui suit</w:t>
            </w:r>
            <w:r w:rsidR="00712F2B">
              <w:t> </w:t>
            </w:r>
            <w:r>
              <w:t>:</w:t>
            </w:r>
          </w:p>
          <w:p w14:paraId="10729D10" w14:textId="621DF5DF" w:rsidR="00F74210" w:rsidRPr="00F22C6D" w:rsidRDefault="00F22C6D">
            <w:pPr>
              <w:numPr>
                <w:ilvl w:val="0"/>
                <w:numId w:val="2"/>
              </w:numPr>
              <w:spacing w:before="120" w:after="120" w:line="240" w:lineRule="auto"/>
              <w:ind w:left="357" w:hanging="357"/>
            </w:pPr>
            <w:r>
              <w:t>Que les cartes</w:t>
            </w:r>
            <w:r w:rsidR="00712F2B">
              <w:t> </w:t>
            </w:r>
            <w:r>
              <w:t>1 de l’Arrêté n</w:t>
            </w:r>
            <w:r>
              <w:rPr>
                <w:vertAlign w:val="superscript"/>
              </w:rPr>
              <w:t>o</w:t>
            </w:r>
            <w:r w:rsidR="00712F2B">
              <w:t> </w:t>
            </w:r>
            <w:r>
              <w:t>2021-11 sur le zonage du Village de Saint-Pierre-</w:t>
            </w:r>
            <w:proofErr w:type="spellStart"/>
            <w:r>
              <w:t>Jolys</w:t>
            </w:r>
            <w:proofErr w:type="spellEnd"/>
            <w:r>
              <w:t xml:space="preserve"> soient modifiées pour rezoner le 604, rue Sabourin de </w:t>
            </w:r>
            <w:r>
              <w:rPr>
                <w:b/>
              </w:rPr>
              <w:t>«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RMU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 xml:space="preserve">» zone résidentielle à usages mixtes </w:t>
            </w:r>
            <w:r>
              <w:t xml:space="preserve">à </w:t>
            </w:r>
            <w:r>
              <w:rPr>
                <w:b/>
              </w:rPr>
              <w:t>«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CHW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 xml:space="preserve">» zone commerciale autoroute </w:t>
            </w:r>
            <w:r>
              <w:t>tel qu</w:t>
            </w:r>
            <w:r w:rsidR="00712F2B">
              <w:t>’</w:t>
            </w:r>
            <w:r>
              <w:t>indiqué à l</w:t>
            </w:r>
            <w:r w:rsidR="00712F2B">
              <w:t>’</w:t>
            </w:r>
            <w:r>
              <w:t>annexe A ci-jointe du présent arrêté.</w:t>
            </w:r>
          </w:p>
          <w:p w14:paraId="18001E65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0A9F1D5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82898A9" w14:textId="4E82AAF3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2025 040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8756C80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10.2.1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05FE18A" w14:textId="38C54891" w:rsidR="00B54C08" w:rsidRDefault="00F22C6D" w:rsidP="00B54C08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perscript"/>
              </w:rPr>
              <w:t>e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lecture - Arrêté sur la modification de l’arrêté sur le zonage n°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2025-04</w:t>
            </w:r>
          </w:p>
          <w:p w14:paraId="7BA4EFEA" w14:textId="00F1559D" w:rsidR="00B54C08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4BD053EC" w14:textId="2E4A296F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12307475" w14:textId="06128F88" w:rsidR="00F74210" w:rsidRPr="00F22C6D" w:rsidRDefault="00F22C6D">
            <w:pPr>
              <w:spacing w:before="120" w:after="120" w:line="240" w:lineRule="auto"/>
            </w:pPr>
            <w:r>
              <w:t>IL EST RÉSOLU QUE l’Arrêté</w:t>
            </w:r>
            <w:r w:rsidR="00712F2B">
              <w:t> </w:t>
            </w:r>
            <w:r>
              <w:t>2025-05 sur la modification de l’arrêté sur le zonage soit adopté en deuxième lecture.</w:t>
            </w:r>
          </w:p>
          <w:p w14:paraId="67F0594F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682A054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53667AF" w14:textId="071F887C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2025 041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3345174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10.3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0AF506B" w14:textId="56968539" w:rsidR="00B54C08" w:rsidRDefault="00F22C6D" w:rsidP="00B54C08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vertAlign w:val="superscript"/>
              </w:rPr>
              <w:t>re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lecture - Arrêté sur la modification de l’arrêté sur le zonage n°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2025-05</w:t>
            </w:r>
          </w:p>
          <w:p w14:paraId="6E5AB736" w14:textId="02BF104F" w:rsidR="00B54C08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maire adjoint Forest</w:t>
            </w:r>
          </w:p>
          <w:p w14:paraId="6925C7C6" w14:textId="3BDA9E37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48B87369" w14:textId="773560FC" w:rsidR="00B54C08" w:rsidRDefault="00F22C6D">
            <w:pPr>
              <w:spacing w:before="120" w:after="120" w:line="240" w:lineRule="auto"/>
            </w:pPr>
            <w:r>
              <w:t>ARRÊTÉ du Village de Saint-Pierre-</w:t>
            </w:r>
            <w:proofErr w:type="spellStart"/>
            <w:r>
              <w:t>Jolys</w:t>
            </w:r>
            <w:proofErr w:type="spellEnd"/>
            <w:r>
              <w:t xml:space="preserve"> pour modifier l’Arrêté n</w:t>
            </w:r>
            <w:r>
              <w:rPr>
                <w:vertAlign w:val="superscript"/>
              </w:rPr>
              <w:t>o</w:t>
            </w:r>
            <w:r w:rsidR="00712F2B">
              <w:t> </w:t>
            </w:r>
            <w:r>
              <w:t>2021-11 sur le zonage du Village de Saint-Pierre-</w:t>
            </w:r>
            <w:proofErr w:type="spellStart"/>
            <w:r>
              <w:t>Jolys</w:t>
            </w:r>
            <w:proofErr w:type="spellEnd"/>
            <w:r>
              <w:t>;</w:t>
            </w:r>
          </w:p>
          <w:p w14:paraId="0001F304" w14:textId="23D98B28" w:rsidR="00B54C08" w:rsidRDefault="00F22C6D">
            <w:pPr>
              <w:spacing w:before="120" w:after="120" w:line="240" w:lineRule="auto"/>
            </w:pPr>
            <w:r>
              <w:t>ATTENDU QUE l</w:t>
            </w:r>
            <w:r w:rsidR="00712F2B">
              <w:t>’</w:t>
            </w:r>
            <w:r>
              <w:t>article</w:t>
            </w:r>
            <w:r w:rsidR="00712F2B">
              <w:t> </w:t>
            </w:r>
            <w:r>
              <w:t xml:space="preserve">80 de la </w:t>
            </w:r>
            <w:r>
              <w:rPr>
                <w:i/>
                <w:iCs/>
              </w:rPr>
              <w:t>Loi sur l</w:t>
            </w:r>
            <w:r w:rsidR="00712F2B">
              <w:rPr>
                <w:i/>
                <w:iCs/>
              </w:rPr>
              <w:t>’</w:t>
            </w:r>
            <w:r>
              <w:rPr>
                <w:i/>
                <w:iCs/>
              </w:rPr>
              <w:t>aménagement du territoire</w:t>
            </w:r>
            <w:r>
              <w:t xml:space="preserve"> prévoit qu</w:t>
            </w:r>
            <w:r w:rsidR="00712F2B">
              <w:t>’</w:t>
            </w:r>
            <w:r>
              <w:t>un arrêté sur le zonage peut être modifié;</w:t>
            </w:r>
          </w:p>
          <w:p w14:paraId="7BA2F7B0" w14:textId="2E380552" w:rsidR="00B54C08" w:rsidRDefault="00F22C6D">
            <w:pPr>
              <w:spacing w:before="120" w:after="120" w:line="240" w:lineRule="auto"/>
            </w:pPr>
            <w:r>
              <w:t xml:space="preserve">ATTENDU QUE le conseil juge souhaitable et nécessaire de </w:t>
            </w:r>
            <w:r>
              <w:lastRenderedPageBreak/>
              <w:t>modifier l’Arrêté n</w:t>
            </w:r>
            <w:r>
              <w:rPr>
                <w:vertAlign w:val="superscript"/>
              </w:rPr>
              <w:t>o</w:t>
            </w:r>
            <w:r w:rsidR="00712F2B">
              <w:t> </w:t>
            </w:r>
            <w:r>
              <w:t>2021-11;</w:t>
            </w:r>
          </w:p>
          <w:p w14:paraId="696DE1B3" w14:textId="0ECF5A0B" w:rsidR="00F74210" w:rsidRPr="00F22C6D" w:rsidRDefault="00F22C6D">
            <w:pPr>
              <w:spacing w:before="120" w:after="120" w:line="240" w:lineRule="auto"/>
            </w:pPr>
            <w:r>
              <w:t>IL EST RÉSOLU QUE le conseil du Village de Saint-Pierre-</w:t>
            </w:r>
            <w:proofErr w:type="spellStart"/>
            <w:r>
              <w:t>Jolys</w:t>
            </w:r>
            <w:proofErr w:type="spellEnd"/>
            <w:r>
              <w:t>, en réunion dûment assemblée, adopte ce qui suit</w:t>
            </w:r>
            <w:r w:rsidR="00712F2B">
              <w:t> </w:t>
            </w:r>
            <w:r>
              <w:t>:</w:t>
            </w:r>
          </w:p>
          <w:p w14:paraId="37788A03" w14:textId="7A0D1AE6" w:rsidR="00F74210" w:rsidRPr="00F22C6D" w:rsidRDefault="00F22C6D">
            <w:pPr>
              <w:numPr>
                <w:ilvl w:val="0"/>
                <w:numId w:val="3"/>
              </w:numPr>
              <w:spacing w:before="120" w:after="120" w:line="240" w:lineRule="auto"/>
              <w:ind w:left="357" w:hanging="357"/>
            </w:pPr>
            <w:r>
              <w:t>Que les cartes</w:t>
            </w:r>
            <w:r w:rsidR="00712F2B">
              <w:t> </w:t>
            </w:r>
            <w:r>
              <w:t>1 de l’Arrêté n</w:t>
            </w:r>
            <w:r>
              <w:rPr>
                <w:vertAlign w:val="superscript"/>
              </w:rPr>
              <w:t>o</w:t>
            </w:r>
            <w:r w:rsidR="00712F2B">
              <w:t> </w:t>
            </w:r>
            <w:r>
              <w:t>2021-11 sur le zonage du Village de Saint-Pierre-</w:t>
            </w:r>
            <w:proofErr w:type="spellStart"/>
            <w:r>
              <w:t>Jolys</w:t>
            </w:r>
            <w:proofErr w:type="spellEnd"/>
            <w:r>
              <w:t xml:space="preserve"> soient modifiées pour rezoner le 465, avenue Saint-Joseph de </w:t>
            </w:r>
            <w:r>
              <w:rPr>
                <w:b/>
              </w:rPr>
              <w:t>«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RS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 xml:space="preserve">» zone résidentielle standard </w:t>
            </w:r>
            <w:r>
              <w:t xml:space="preserve">à </w:t>
            </w:r>
            <w:r>
              <w:rPr>
                <w:b/>
              </w:rPr>
              <w:t>«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>RMU</w:t>
            </w:r>
            <w:r w:rsidR="00712F2B">
              <w:rPr>
                <w:rFonts w:ascii="Arial" w:hAnsi="Arial" w:cs="Arial"/>
                <w:b/>
              </w:rPr>
              <w:t> </w:t>
            </w:r>
            <w:r>
              <w:rPr>
                <w:b/>
              </w:rPr>
              <w:t xml:space="preserve">» zone résidentielle a usages mixtes </w:t>
            </w:r>
            <w:r>
              <w:t>comme indiqué dans l</w:t>
            </w:r>
            <w:r w:rsidR="00712F2B">
              <w:t>’</w:t>
            </w:r>
            <w:r>
              <w:t>annexe A ci-jointe du présent arrêté.</w:t>
            </w:r>
          </w:p>
          <w:p w14:paraId="265363D7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5C3A2A3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F1923ED" w14:textId="6CB5F2D8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2025 042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283F83D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10.3.1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20365A9" w14:textId="451B0F8E" w:rsidR="00B54C08" w:rsidRDefault="00F22C6D" w:rsidP="00B54C08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perscript"/>
              </w:rPr>
              <w:t>e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lecture - Arrêté sur la modification de l’arrêté sur le zonage n°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2025-05</w:t>
            </w:r>
          </w:p>
          <w:p w14:paraId="2B6A106E" w14:textId="5A973271" w:rsidR="00B54C08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maire adjoint Forest</w:t>
            </w:r>
          </w:p>
          <w:p w14:paraId="4BD71E64" w14:textId="72870183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16B5C144" w14:textId="742E119B" w:rsidR="00F74210" w:rsidRPr="00F22C6D" w:rsidRDefault="00F22C6D">
            <w:pPr>
              <w:spacing w:before="120" w:after="120" w:line="240" w:lineRule="auto"/>
            </w:pPr>
            <w:r>
              <w:t>IL EST RÉSOLU QUE l’Arrêté</w:t>
            </w:r>
            <w:r w:rsidR="00712F2B">
              <w:t> </w:t>
            </w:r>
            <w:r>
              <w:t>2025-05 sur la modification de l’arrêté sur le zonage soit adopté en deuxième lecture.</w:t>
            </w:r>
          </w:p>
          <w:p w14:paraId="55C4067F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25BA6DB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E71CE3B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F016FE5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10.4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52E8273" w14:textId="1CD89B80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</w:t>
            </w:r>
            <w:r>
              <w:rPr>
                <w:b/>
                <w:vertAlign w:val="superscript"/>
              </w:rPr>
              <w:t>re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lecture - Arrêté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2025-03 sur le prélèvement pour les services de police et la protection contre les incendies</w:t>
            </w:r>
          </w:p>
          <w:p w14:paraId="444F62F3" w14:textId="6B39E41D" w:rsidR="00F74210" w:rsidRPr="00F22C6D" w:rsidRDefault="00F22C6D">
            <w:pPr>
              <w:spacing w:before="120" w:after="120" w:line="240" w:lineRule="auto"/>
            </w:pPr>
            <w:r>
              <w:t>IL EST RÉSOLU QUE l’Arrêté n</w:t>
            </w:r>
            <w:r>
              <w:rPr>
                <w:vertAlign w:val="superscript"/>
              </w:rPr>
              <w:t>o</w:t>
            </w:r>
            <w:r w:rsidR="00712F2B">
              <w:t> </w:t>
            </w:r>
            <w:r>
              <w:t>2025-03 sur le prélèvement pour les services de police et la protection contre les incendies soit maintenant adopté en première lecture.</w:t>
            </w:r>
          </w:p>
          <w:p w14:paraId="3493D0B5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REPORTÉE</w:t>
            </w:r>
          </w:p>
        </w:tc>
      </w:tr>
      <w:tr w:rsidR="00F74210" w:rsidRPr="00F22C6D" w14:paraId="2FF30ED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C100DFF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EF5EDE5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10.5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BB42038" w14:textId="322B915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2</w:t>
            </w:r>
            <w:r>
              <w:rPr>
                <w:b/>
                <w:vertAlign w:val="superscript"/>
              </w:rPr>
              <w:t>e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lecture - Arrêté</w:t>
            </w:r>
            <w:r w:rsidR="00712F2B">
              <w:rPr>
                <w:b/>
              </w:rPr>
              <w:t> </w:t>
            </w:r>
            <w:r>
              <w:rPr>
                <w:b/>
              </w:rPr>
              <w:t>2025-03 sur le prélèvement pour les services de police et la protection contre les incendies</w:t>
            </w:r>
          </w:p>
          <w:p w14:paraId="1844B666" w14:textId="08599883" w:rsidR="00F74210" w:rsidRPr="00F22C6D" w:rsidRDefault="00F22C6D">
            <w:pPr>
              <w:spacing w:before="120" w:after="120" w:line="240" w:lineRule="auto"/>
            </w:pPr>
            <w:r>
              <w:t>IL EST RÉSOLU QUE l’Arrêté n</w:t>
            </w:r>
            <w:r>
              <w:rPr>
                <w:vertAlign w:val="superscript"/>
              </w:rPr>
              <w:t>o</w:t>
            </w:r>
            <w:r w:rsidR="00712F2B">
              <w:t> </w:t>
            </w:r>
            <w:r>
              <w:t>2025-03 sur le prélèvement pour les services de police et la protection contre les incendies soit maintenant adopté en deuxième lecture.</w:t>
            </w:r>
          </w:p>
          <w:p w14:paraId="1F16276C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REPORTÉE</w:t>
            </w:r>
          </w:p>
        </w:tc>
      </w:tr>
      <w:tr w:rsidR="00F74210" w:rsidRPr="00F22C6D" w14:paraId="05233A1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A8CEEDA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BB3E322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F1D6333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Correspondance</w:t>
            </w:r>
          </w:p>
          <w:p w14:paraId="157358D2" w14:textId="77777777" w:rsidR="00F74210" w:rsidRPr="00F22C6D" w:rsidRDefault="00F22C6D">
            <w:pPr>
              <w:spacing w:before="120" w:after="120" w:line="240" w:lineRule="auto"/>
            </w:pPr>
            <w:r>
              <w:t>Le conseil a pris note de la correspondance.</w:t>
            </w:r>
          </w:p>
        </w:tc>
      </w:tr>
      <w:tr w:rsidR="00F74210" w:rsidRPr="00F22C6D" w14:paraId="672311A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3788156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106992F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52F6ADA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Couvre-feu</w:t>
            </w:r>
          </w:p>
        </w:tc>
      </w:tr>
      <w:tr w:rsidR="00F74210" w:rsidRPr="00F22C6D" w14:paraId="4BCB310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769E394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44C746A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41AE392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Rapports des comités</w:t>
            </w:r>
          </w:p>
          <w:p w14:paraId="56992271" w14:textId="77777777" w:rsidR="00F74210" w:rsidRPr="00F22C6D" w:rsidRDefault="00F22C6D">
            <w:pPr>
              <w:spacing w:before="120" w:after="120" w:line="240" w:lineRule="auto"/>
            </w:pPr>
            <w:r>
              <w:t>Le conseil a pris note de tous les rapports des comités et toutes les mises à jour.</w:t>
            </w:r>
          </w:p>
        </w:tc>
      </w:tr>
      <w:tr w:rsidR="00F74210" w:rsidRPr="00F22C6D" w14:paraId="4F74879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D259E0F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72D733A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5AA4060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PERSONNEL</w:t>
            </w:r>
          </w:p>
        </w:tc>
      </w:tr>
      <w:tr w:rsidR="00F74210" w:rsidRPr="00F22C6D" w14:paraId="3815BD9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4821766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DC88DB4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1F11094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PROTECTION</w:t>
            </w:r>
          </w:p>
        </w:tc>
      </w:tr>
      <w:tr w:rsidR="00F74210" w:rsidRPr="00F22C6D" w14:paraId="00C4C43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517B3DC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95BBC83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13.2.1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F5BD344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Service d’incendie de Saint-Pierre et district</w:t>
            </w:r>
          </w:p>
        </w:tc>
      </w:tr>
      <w:tr w:rsidR="00F74210" w:rsidRPr="00F22C6D" w14:paraId="5762E53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7A7B2F8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78990CA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384594F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DÉVELOPPEMENT ÉCONOMIQUE</w:t>
            </w:r>
          </w:p>
        </w:tc>
      </w:tr>
      <w:tr w:rsidR="00F74210" w:rsidRPr="00F22C6D" w14:paraId="40AE8B9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7FFF89D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1F14C72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10E67BD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Saint-Pierre En Boom - développement communautaire</w:t>
            </w:r>
          </w:p>
        </w:tc>
      </w:tr>
      <w:tr w:rsidR="00F74210" w:rsidRPr="00F22C6D" w14:paraId="3470FFC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32DE6BE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2F9B40F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07D5D4D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 xml:space="preserve">AMBM - Association des municipalités bilingues du Manitoba/Association of Manitoba </w:t>
            </w:r>
            <w:proofErr w:type="spellStart"/>
            <w:r>
              <w:rPr>
                <w:b/>
              </w:rPr>
              <w:t>Bilingual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Municipalities</w:t>
            </w:r>
            <w:proofErr w:type="spellEnd"/>
          </w:p>
        </w:tc>
      </w:tr>
      <w:tr w:rsidR="00F74210" w:rsidRPr="00712F2B" w14:paraId="6C27F7B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E1166F5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CA7B3E6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8AD51CD" w14:textId="77777777" w:rsidR="00F74210" w:rsidRPr="00712F2B" w:rsidRDefault="00F22C6D">
            <w:pPr>
              <w:spacing w:before="120" w:after="120" w:line="240" w:lineRule="auto"/>
              <w:rPr>
                <w:lang w:val="en-US"/>
              </w:rPr>
            </w:pPr>
            <w:r w:rsidRPr="00712F2B">
              <w:rPr>
                <w:b/>
                <w:lang w:val="en-US"/>
              </w:rPr>
              <w:t>Triple R Community Futures Development Corporation</w:t>
            </w:r>
          </w:p>
        </w:tc>
      </w:tr>
      <w:tr w:rsidR="00F74210" w:rsidRPr="00F22C6D" w14:paraId="678660A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4581ECC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3A24BCE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442F38F" w14:textId="0BA82EE1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Comité municipal régional d</w:t>
            </w:r>
            <w:r w:rsidR="00712F2B">
              <w:rPr>
                <w:b/>
              </w:rPr>
              <w:t>’</w:t>
            </w:r>
            <w:r>
              <w:rPr>
                <w:b/>
              </w:rPr>
              <w:t>Eastman - chapitre Sud</w:t>
            </w:r>
          </w:p>
        </w:tc>
      </w:tr>
      <w:tr w:rsidR="00F74210" w:rsidRPr="00F22C6D" w14:paraId="03DBEC5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935FCB9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72CFED4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438D8A4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SANTÉ ENVIRONNEMENTALE</w:t>
            </w:r>
          </w:p>
        </w:tc>
      </w:tr>
      <w:tr w:rsidR="00F74210" w:rsidRPr="00F22C6D" w14:paraId="0CD60E0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7057FA6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8FEBAD4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F522157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District du bassin versant Seine-Rat-Roseau</w:t>
            </w:r>
          </w:p>
        </w:tc>
      </w:tr>
      <w:tr w:rsidR="00F74210" w:rsidRPr="00F22C6D" w14:paraId="60CA3A5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AE3F889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6C24DC6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13.5.2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72E9300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Commission du bassin de la Rivière-Rouge</w:t>
            </w:r>
          </w:p>
        </w:tc>
      </w:tr>
      <w:tr w:rsidR="00F74210" w:rsidRPr="00F22C6D" w14:paraId="73408E1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92C3507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FFB3432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13.5.3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30E3629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Laval-Cloutier</w:t>
            </w:r>
          </w:p>
        </w:tc>
      </w:tr>
      <w:tr w:rsidR="00F74210" w:rsidRPr="00F22C6D" w14:paraId="2E66451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E992331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3E7BFE1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13.5.4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CB8F39B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Conseil de santé Rivière-aux-Rats</w:t>
            </w:r>
          </w:p>
        </w:tc>
      </w:tr>
      <w:tr w:rsidR="00F74210" w:rsidRPr="00F22C6D" w14:paraId="1B99AC6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4767880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FF98FDA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13.5.5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41097BA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Transport adapté de Saint-Pierre/De Salaberry</w:t>
            </w:r>
          </w:p>
        </w:tc>
      </w:tr>
      <w:tr w:rsidR="00F74210" w:rsidRPr="00F22C6D" w14:paraId="561CCD5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177286E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356F555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A0E6A9D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LOISIRS ET CULTURE</w:t>
            </w:r>
          </w:p>
        </w:tc>
      </w:tr>
      <w:tr w:rsidR="00F74210" w:rsidRPr="00F22C6D" w14:paraId="6AE034A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9FF822A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A315821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20EBFC8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 xml:space="preserve">Bibliothèque régionale </w:t>
            </w:r>
            <w:proofErr w:type="spellStart"/>
            <w:r>
              <w:rPr>
                <w:b/>
              </w:rPr>
              <w:t>Jolys</w:t>
            </w:r>
            <w:proofErr w:type="spellEnd"/>
          </w:p>
        </w:tc>
      </w:tr>
      <w:tr w:rsidR="00F74210" w:rsidRPr="00F22C6D" w14:paraId="13A33D5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6517C3B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F17C3DD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DC1ECB8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Commission récréative de la Rivière-aux-Rats</w:t>
            </w:r>
          </w:p>
        </w:tc>
      </w:tr>
      <w:tr w:rsidR="00F74210" w:rsidRPr="00F22C6D" w14:paraId="4C01305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875EFA0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F76BAF8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13.6.3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8EFA105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Comité consultatif du Centre récréatif de Saint-Pierre</w:t>
            </w:r>
          </w:p>
        </w:tc>
      </w:tr>
      <w:tr w:rsidR="00F74210" w:rsidRPr="00F22C6D" w14:paraId="67D5F56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4A8F058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0193F47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13.6.4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39D626F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 xml:space="preserve">Comité du Parc Carillon </w:t>
            </w:r>
            <w:proofErr w:type="spellStart"/>
            <w:r>
              <w:rPr>
                <w:b/>
              </w:rPr>
              <w:t>inc.</w:t>
            </w:r>
            <w:proofErr w:type="spellEnd"/>
          </w:p>
        </w:tc>
      </w:tr>
      <w:tr w:rsidR="00F74210" w:rsidRPr="00F22C6D" w14:paraId="02B7A8B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634F373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86C33A2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13.6.5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A0591D0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Service pour Ainé(es) - St. Pierre Senior Services</w:t>
            </w:r>
          </w:p>
        </w:tc>
      </w:tr>
      <w:tr w:rsidR="00F74210" w:rsidRPr="00712F2B" w14:paraId="15DA577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AD11BC6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3234EDB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13.6.6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C94DC76" w14:textId="77777777" w:rsidR="00F74210" w:rsidRPr="00712F2B" w:rsidRDefault="00F22C6D">
            <w:pPr>
              <w:spacing w:before="120" w:after="120" w:line="240" w:lineRule="auto"/>
              <w:rPr>
                <w:lang w:val="en-US"/>
              </w:rPr>
            </w:pPr>
            <w:r w:rsidRPr="00712F2B">
              <w:rPr>
                <w:b/>
                <w:lang w:val="en-US"/>
              </w:rPr>
              <w:t>Sentier Crow Wing (chemin Saint-Paul)</w:t>
            </w:r>
          </w:p>
        </w:tc>
      </w:tr>
      <w:tr w:rsidR="00F74210" w:rsidRPr="00F22C6D" w14:paraId="2CBD2F6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45B07DC" w14:textId="77777777" w:rsidR="00F74210" w:rsidRPr="00F22C6D" w:rsidRDefault="00F74210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3497EA0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13.6.6.1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58BBC22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Campagne de collecte de fonds du Campus de loisirs et de bien-être du Sud-Est (CLBSE)</w:t>
            </w:r>
          </w:p>
        </w:tc>
      </w:tr>
      <w:tr w:rsidR="00F74210" w:rsidRPr="00F22C6D" w14:paraId="27B4100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0D168F2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CB411E3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13.6.7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31F029E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Folies grenouilles de Saint-Pierre</w:t>
            </w:r>
          </w:p>
        </w:tc>
      </w:tr>
      <w:tr w:rsidR="00F74210" w:rsidRPr="00F22C6D" w14:paraId="0C14632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1D707CD" w14:textId="77777777" w:rsidR="00F74210" w:rsidRPr="00712F2B" w:rsidRDefault="00F74210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1530C9A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A175494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Huis clos</w:t>
            </w:r>
          </w:p>
        </w:tc>
      </w:tr>
      <w:tr w:rsidR="00F74210" w:rsidRPr="00F22C6D" w14:paraId="770726D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52C50D2" w14:textId="5EF6AB98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2025 043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0253B9E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FAFFB23" w14:textId="77777777" w:rsidR="00B54C08" w:rsidRDefault="00F22C6D" w:rsidP="00B54C08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Ouverture de la séance à huis clos</w:t>
            </w:r>
          </w:p>
          <w:p w14:paraId="6F52B0C2" w14:textId="206FB41F" w:rsidR="00B54C08" w:rsidRDefault="00F22C6D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maire adjoint Forest</w:t>
            </w:r>
          </w:p>
          <w:p w14:paraId="7F6CE021" w14:textId="42576B37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37DF2C02" w14:textId="3DF564FE" w:rsidR="00B54C08" w:rsidRDefault="00F22C6D">
            <w:pPr>
              <w:spacing w:before="120" w:after="120" w:line="240" w:lineRule="auto"/>
            </w:pPr>
            <w:r>
              <w:t>IL EST RÉSOLU QUE le conseil se réunisse en comité plénier à huis clos à 20</w:t>
            </w:r>
            <w:r w:rsidR="00712F2B">
              <w:t xml:space="preserve"> h 0</w:t>
            </w:r>
            <w:r>
              <w:t>4 pour discuter de :</w:t>
            </w:r>
          </w:p>
          <w:p w14:paraId="60C1F545" w14:textId="71BAAEE4" w:rsidR="00B54C08" w:rsidRPr="00B54C08" w:rsidRDefault="00F22C6D" w:rsidP="00B54C08">
            <w:pPr>
              <w:pStyle w:val="Paragraphedeliste"/>
              <w:numPr>
                <w:ilvl w:val="0"/>
                <w:numId w:val="4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juridiques;</w:t>
            </w:r>
          </w:p>
          <w:p w14:paraId="39EED11A" w14:textId="21D44D8D" w:rsidR="00B54C08" w:rsidRDefault="00F22C6D" w:rsidP="00B54C08">
            <w:pPr>
              <w:pStyle w:val="Paragraphedeliste"/>
              <w:numPr>
                <w:ilvl w:val="0"/>
                <w:numId w:val="4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de personnel;</w:t>
            </w:r>
          </w:p>
          <w:p w14:paraId="0EDF59FD" w14:textId="3EAEF874" w:rsidR="00F74210" w:rsidRPr="00B54C08" w:rsidRDefault="00F22C6D" w:rsidP="00B54C08">
            <w:pPr>
              <w:spacing w:before="120" w:after="120" w:line="240" w:lineRule="auto"/>
            </w:pPr>
            <w:r>
              <w:rPr>
                <w:b/>
                <w:bCs/>
              </w:rPr>
              <w:t xml:space="preserve">IL EST AUSSI RÉSOLU QUE, conformément au paragraphe 83(1) de la </w:t>
            </w:r>
            <w:r>
              <w:rPr>
                <w:b/>
                <w:bCs/>
                <w:i/>
                <w:iCs/>
              </w:rPr>
              <w:t>Loi sur les municipalités</w:t>
            </w:r>
            <w:r>
              <w:rPr>
                <w:b/>
                <w:bCs/>
              </w:rPr>
              <w:t>, toutes les questions doivent rester confidentielles jusqu’à ce qu’un rapport soit rendu public.</w:t>
            </w:r>
          </w:p>
          <w:p w14:paraId="298BE619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6F4DAC8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86A1D89" w14:textId="05866673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2025 044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9FBEE5B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14.2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0708D1C" w14:textId="77777777" w:rsidR="00B54C08" w:rsidRDefault="00F22C6D" w:rsidP="00B54C08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Clôture de la séance à huis clos</w:t>
            </w:r>
          </w:p>
          <w:p w14:paraId="26F8D3F2" w14:textId="09CD5D5C" w:rsidR="00B54C08" w:rsidRDefault="00F22C6D" w:rsidP="00B54C08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maire adjoint Forest</w:t>
            </w:r>
          </w:p>
          <w:p w14:paraId="60F3EDE0" w14:textId="1625CE55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conseiller Proulx</w:t>
            </w:r>
          </w:p>
          <w:p w14:paraId="08F99BE5" w14:textId="4FEA478F" w:rsidR="00F74210" w:rsidRPr="00F22C6D" w:rsidRDefault="00F22C6D">
            <w:pPr>
              <w:spacing w:before="120" w:after="120" w:line="240" w:lineRule="auto"/>
            </w:pPr>
            <w:r>
              <w:t>IL EST RÉSOLU QUE le conseil reprenne la séance ordinaire du conseil à 20</w:t>
            </w:r>
            <w:r w:rsidR="00712F2B">
              <w:t> h </w:t>
            </w:r>
            <w:r>
              <w:t>49.</w:t>
            </w:r>
          </w:p>
          <w:p w14:paraId="6ADE5AC8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F74210" w:rsidRPr="00F22C6D" w14:paraId="1C57156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1DFC8D4" w14:textId="0D9E16CF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712F2B">
              <w:t> </w:t>
            </w:r>
            <w:r>
              <w:t>2025 045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1281926" w14:textId="77777777" w:rsidR="00F74210" w:rsidRPr="00F22C6D" w:rsidRDefault="00F22C6D">
            <w:pPr>
              <w:spacing w:before="120" w:after="120" w:line="240" w:lineRule="auto"/>
            </w:pPr>
            <w:r>
              <w:rPr>
                <w:b/>
              </w:rPr>
              <w:t>15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59F0DD2" w14:textId="77777777" w:rsidR="00B54C08" w:rsidRDefault="00F22C6D" w:rsidP="00B54C08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Levée de la séance</w:t>
            </w:r>
          </w:p>
          <w:p w14:paraId="015267D6" w14:textId="39581BBF" w:rsidR="00B54C08" w:rsidRDefault="00F22C6D" w:rsidP="00B54C08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>maire adjoint Forest</w:t>
            </w:r>
          </w:p>
          <w:p w14:paraId="0A59A01F" w14:textId="594C9E53" w:rsidR="00F74210" w:rsidRPr="00F22C6D" w:rsidRDefault="00F22C6D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712F2B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2B608C85" w14:textId="4AAA0604" w:rsidR="00F74210" w:rsidRPr="00F22C6D" w:rsidRDefault="00F22C6D">
            <w:pPr>
              <w:spacing w:before="120" w:after="120" w:line="240" w:lineRule="auto"/>
            </w:pPr>
            <w:r>
              <w:t>IL EST RÉSOLU QUE la séance du conseil du 19</w:t>
            </w:r>
            <w:r w:rsidR="00712F2B">
              <w:t> </w:t>
            </w:r>
            <w:r>
              <w:t>février 2025 du Village de Saint-Pierre-</w:t>
            </w:r>
            <w:proofErr w:type="spellStart"/>
            <w:r>
              <w:t>Jolys</w:t>
            </w:r>
            <w:proofErr w:type="spellEnd"/>
            <w:r>
              <w:t xml:space="preserve"> soit levée à 20 h 50.</w:t>
            </w:r>
          </w:p>
          <w:p w14:paraId="31FB9A31" w14:textId="77777777" w:rsidR="00F74210" w:rsidRPr="00F22C6D" w:rsidRDefault="00F22C6D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</w:tbl>
    <w:p w14:paraId="53DCF4D2" w14:textId="77777777" w:rsidR="00F74210" w:rsidRPr="00F22C6D" w:rsidRDefault="00F22C6D">
      <w:r>
        <w:br/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F74210" w:rsidRPr="00F22C6D" w14:paraId="15418748" w14:textId="77777777">
        <w:tc>
          <w:tcPr>
            <w:tcW w:w="0" w:type="auto"/>
            <w:vAlign w:val="center"/>
          </w:tcPr>
          <w:p w14:paraId="5EA90569" w14:textId="77777777" w:rsidR="00F74210" w:rsidRPr="00F22C6D" w:rsidRDefault="00F22C6D">
            <w:r>
              <w:br/>
            </w:r>
            <w:r>
              <w:br/>
              <w:t>________________________________________________</w:t>
            </w:r>
            <w:r>
              <w:br/>
              <w:t>Raymond Maynard, maire</w:t>
            </w:r>
            <w:r>
              <w:br/>
            </w:r>
            <w:r>
              <w:br/>
            </w:r>
            <w:r>
              <w:br/>
              <w:t>________________________________________________</w:t>
            </w:r>
            <w:r>
              <w:br/>
              <w:t xml:space="preserve">Tina </w:t>
            </w:r>
            <w:proofErr w:type="spellStart"/>
            <w:r>
              <w:t>Bubenzer</w:t>
            </w:r>
            <w:proofErr w:type="spellEnd"/>
            <w:r>
              <w:t>, directrice générale</w:t>
            </w:r>
            <w:r>
              <w:br/>
            </w:r>
          </w:p>
        </w:tc>
      </w:tr>
    </w:tbl>
    <w:p w14:paraId="0DEF8B7C" w14:textId="77777777" w:rsidR="00F22C6D" w:rsidRPr="00712F2B" w:rsidRDefault="00F22C6D"/>
    <w:sectPr w:rsidR="00F22C6D" w:rsidRPr="00712F2B" w:rsidSect="000D7A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98" w:right="1440" w:bottom="1134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5E37F" w14:textId="77777777" w:rsidR="00721D7A" w:rsidRDefault="00721D7A">
      <w:pPr>
        <w:spacing w:after="0" w:line="240" w:lineRule="auto"/>
      </w:pPr>
      <w:r>
        <w:separator/>
      </w:r>
    </w:p>
  </w:endnote>
  <w:endnote w:type="continuationSeparator" w:id="0">
    <w:p w14:paraId="3224AFA1" w14:textId="77777777" w:rsidR="00721D7A" w:rsidRDefault="00721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659B7" w14:textId="77777777" w:rsidR="00712F2B" w:rsidRDefault="00712F2B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DEB4" w14:textId="77777777" w:rsidR="00F74210" w:rsidRDefault="00F74210">
    <w:pPr>
      <w:pStyle w:val="a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699C4" w14:textId="77777777" w:rsidR="00712F2B" w:rsidRDefault="00712F2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57538" w14:textId="77777777" w:rsidR="00721D7A" w:rsidRDefault="00721D7A">
      <w:pPr>
        <w:spacing w:after="0" w:line="240" w:lineRule="auto"/>
      </w:pPr>
      <w:r>
        <w:separator/>
      </w:r>
    </w:p>
  </w:footnote>
  <w:footnote w:type="continuationSeparator" w:id="0">
    <w:p w14:paraId="6C7B99C8" w14:textId="77777777" w:rsidR="00721D7A" w:rsidRDefault="00721D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C3839" w14:textId="77777777" w:rsidR="00712F2B" w:rsidRDefault="00712F2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19948" w14:textId="77777777" w:rsidR="00F74210" w:rsidRDefault="00F22C6D">
    <w:pPr>
      <w:pStyle w:val="a"/>
      <w:jc w:val="center"/>
    </w:pPr>
    <w:proofErr w:type="gramStart"/>
    <w:r>
      <w:t>page</w:t>
    </w:r>
    <w:proofErr w:type="gramEnd"/>
    <w:r>
      <w:t> </w:t>
    </w:r>
    <w:r>
      <w:fldChar w:fldCharType="begin"/>
    </w:r>
    <w:r>
      <w:rPr>
        <w:b/>
      </w:rPr>
      <w:instrText xml:space="preserve">PAGE </w:instrText>
    </w:r>
    <w:r>
      <w:fldChar w:fldCharType="separate"/>
    </w:r>
    <w:r>
      <w:t>2</w:t>
    </w:r>
    <w:r>
      <w:fldChar w:fldCharType="end"/>
    </w:r>
    <w:r>
      <w:t xml:space="preserve">  de  </w:t>
    </w:r>
    <w:r>
      <w:fldChar w:fldCharType="begin"/>
    </w:r>
    <w:r>
      <w:rPr>
        <w:b/>
      </w:rPr>
      <w:instrText xml:space="preserve">NUMPAGES  </w:instrText>
    </w:r>
    <w:r>
      <w:fldChar w:fldCharType="separate"/>
    </w:r>
    <w: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D6424" w14:textId="77777777" w:rsidR="00712F2B" w:rsidRDefault="00712F2B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47101"/>
    <w:multiLevelType w:val="singleLevel"/>
    <w:tmpl w:val="E990FBDA"/>
    <w:lvl w:ilvl="0">
      <w:numFmt w:val="bullet"/>
      <w:lvlText w:val="▪"/>
      <w:lvlJc w:val="left"/>
      <w:pPr>
        <w:ind w:left="420" w:hanging="360"/>
      </w:pPr>
    </w:lvl>
  </w:abstractNum>
  <w:abstractNum w:abstractNumId="1" w15:restartNumberingAfterBreak="0">
    <w:nsid w:val="0DBE5E88"/>
    <w:multiLevelType w:val="singleLevel"/>
    <w:tmpl w:val="9F66AA0C"/>
    <w:lvl w:ilvl="0">
      <w:start w:val="1"/>
      <w:numFmt w:val="lowerRoman"/>
      <w:lvlText w:val="%1."/>
      <w:lvlJc w:val="left"/>
      <w:pPr>
        <w:ind w:left="420" w:hanging="360"/>
      </w:pPr>
    </w:lvl>
  </w:abstractNum>
  <w:abstractNum w:abstractNumId="2" w15:restartNumberingAfterBreak="0">
    <w:nsid w:val="30D21612"/>
    <w:multiLevelType w:val="singleLevel"/>
    <w:tmpl w:val="A8B0F03A"/>
    <w:lvl w:ilvl="0">
      <w:start w:val="1"/>
      <w:numFmt w:val="upperRoman"/>
      <w:lvlText w:val="%1."/>
      <w:lvlJc w:val="left"/>
      <w:pPr>
        <w:ind w:left="420" w:hanging="360"/>
      </w:pPr>
    </w:lvl>
  </w:abstractNum>
  <w:abstractNum w:abstractNumId="3" w15:restartNumberingAfterBreak="0">
    <w:nsid w:val="323304F4"/>
    <w:multiLevelType w:val="singleLevel"/>
    <w:tmpl w:val="47784BC4"/>
    <w:lvl w:ilvl="0">
      <w:start w:val="1"/>
      <w:numFmt w:val="decimal"/>
      <w:lvlText w:val="%1."/>
      <w:lvlJc w:val="left"/>
      <w:pPr>
        <w:ind w:left="420" w:hanging="360"/>
      </w:pPr>
    </w:lvl>
  </w:abstractNum>
  <w:abstractNum w:abstractNumId="4" w15:restartNumberingAfterBreak="0">
    <w:nsid w:val="385272A6"/>
    <w:multiLevelType w:val="singleLevel"/>
    <w:tmpl w:val="41D625DE"/>
    <w:lvl w:ilvl="0">
      <w:numFmt w:val="bullet"/>
      <w:lvlText w:val="•"/>
      <w:lvlJc w:val="left"/>
      <w:pPr>
        <w:ind w:left="420" w:hanging="360"/>
      </w:pPr>
    </w:lvl>
  </w:abstractNum>
  <w:abstractNum w:abstractNumId="5" w15:restartNumberingAfterBreak="0">
    <w:nsid w:val="3D720F80"/>
    <w:multiLevelType w:val="singleLevel"/>
    <w:tmpl w:val="CD4ED474"/>
    <w:lvl w:ilvl="0">
      <w:numFmt w:val="bullet"/>
      <w:lvlText w:val="o"/>
      <w:lvlJc w:val="left"/>
      <w:pPr>
        <w:ind w:left="420" w:hanging="360"/>
      </w:pPr>
    </w:lvl>
  </w:abstractNum>
  <w:abstractNum w:abstractNumId="6" w15:restartNumberingAfterBreak="0">
    <w:nsid w:val="45836FD6"/>
    <w:multiLevelType w:val="singleLevel"/>
    <w:tmpl w:val="47C27392"/>
    <w:lvl w:ilvl="0">
      <w:start w:val="1"/>
      <w:numFmt w:val="upperLetter"/>
      <w:lvlText w:val="%1."/>
      <w:lvlJc w:val="left"/>
      <w:pPr>
        <w:ind w:left="420" w:hanging="360"/>
      </w:pPr>
    </w:lvl>
  </w:abstractNum>
  <w:abstractNum w:abstractNumId="7" w15:restartNumberingAfterBreak="0">
    <w:nsid w:val="4D4D5093"/>
    <w:multiLevelType w:val="singleLevel"/>
    <w:tmpl w:val="A720FF9C"/>
    <w:lvl w:ilvl="0">
      <w:start w:val="1"/>
      <w:numFmt w:val="lowerLetter"/>
      <w:lvlText w:val="%1."/>
      <w:lvlJc w:val="left"/>
      <w:pPr>
        <w:ind w:left="420" w:hanging="360"/>
      </w:pPr>
    </w:lvl>
  </w:abstractNum>
  <w:abstractNum w:abstractNumId="8" w15:restartNumberingAfterBreak="0">
    <w:nsid w:val="7CA1798F"/>
    <w:multiLevelType w:val="hybridMultilevel"/>
    <w:tmpl w:val="6B1EC656"/>
    <w:lvl w:ilvl="0" w:tplc="8874428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232647">
    <w:abstractNumId w:val="3"/>
    <w:lvlOverride w:ilvl="0">
      <w:startOverride w:val="1"/>
    </w:lvlOverride>
  </w:num>
  <w:num w:numId="2" w16cid:durableId="1420635096">
    <w:abstractNumId w:val="3"/>
    <w:lvlOverride w:ilvl="0">
      <w:startOverride w:val="1"/>
    </w:lvlOverride>
  </w:num>
  <w:num w:numId="3" w16cid:durableId="883954543">
    <w:abstractNumId w:val="3"/>
    <w:lvlOverride w:ilvl="0">
      <w:startOverride w:val="1"/>
    </w:lvlOverride>
  </w:num>
  <w:num w:numId="4" w16cid:durableId="5153834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210"/>
    <w:rsid w:val="00280073"/>
    <w:rsid w:val="003060B2"/>
    <w:rsid w:val="00401DCC"/>
    <w:rsid w:val="00563184"/>
    <w:rsid w:val="00712F2B"/>
    <w:rsid w:val="00721D7A"/>
    <w:rsid w:val="00B54C08"/>
    <w:rsid w:val="00F22C6D"/>
    <w:rsid w:val="00F7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89211"/>
  <w15:docId w15:val="{D6D270B6-E27B-4233-87F2-E91FA560B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">
    <w:uiPriority w:val="1"/>
    <w:unhideWhenUsed/>
    <w:rPr>
      <w:rFonts w:ascii="Arial"/>
      <w:sz w:val="18"/>
    </w:rPr>
  </w:style>
  <w:style w:type="paragraph" w:customStyle="1" w:styleId="a0">
    <w:uiPriority w:val="1"/>
    <w:unhideWhenUsed/>
    <w:rPr>
      <w:rFonts w:ascii="Arial"/>
      <w:sz w:val="18"/>
    </w:rPr>
  </w:style>
  <w:style w:type="paragraph" w:styleId="Paragraphedeliste">
    <w:name w:val="List Paragraph"/>
    <w:basedOn w:val="Normal"/>
    <w:uiPriority w:val="34"/>
    <w:qFormat/>
    <w:rsid w:val="00B54C0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12F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12F2B"/>
  </w:style>
  <w:style w:type="paragraph" w:styleId="Pieddepage">
    <w:name w:val="footer"/>
    <w:basedOn w:val="Normal"/>
    <w:link w:val="PieddepageCar"/>
    <w:uiPriority w:val="99"/>
    <w:unhideWhenUsed/>
    <w:rsid w:val="00712F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12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1664</Words>
  <Characters>9485</Characters>
  <Application>Microsoft Office Word</Application>
  <DocSecurity>0</DocSecurity>
  <Lines>79</Lines>
  <Paragraphs>22</Paragraphs>
  <ScaleCrop>false</ScaleCrop>
  <Company/>
  <LinksUpToDate>false</LinksUpToDate>
  <CharactersWithSpaces>11127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Donald</dc:creator>
  <cp:lastModifiedBy>Don Legal</cp:lastModifiedBy>
  <cp:revision>2</cp:revision>
  <dcterms:created xsi:type="dcterms:W3CDTF">2025-03-01T15:44:00Z</dcterms:created>
  <dcterms:modified xsi:type="dcterms:W3CDTF">2025-03-01T15:44:00Z</dcterms:modified>
</cp:coreProperties>
</file>