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5C03B" w14:textId="77777777" w:rsidR="004D51FF" w:rsidRPr="00822124" w:rsidRDefault="00000000">
      <w:pPr>
        <w:jc w:val="center"/>
      </w:pPr>
      <w:r>
        <w:rPr>
          <w:noProof/>
        </w:rPr>
        <w:drawing>
          <wp:inline distT="0" distB="0" distL="0" distR="0" wp14:anchorId="6A49D5F4" wp14:editId="2DA1D645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9B2FA" w14:textId="77777777" w:rsidR="00822124" w:rsidRPr="00822124" w:rsidRDefault="00000000" w:rsidP="00822124">
      <w:pPr>
        <w:spacing w:after="0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2E002CE7" w14:textId="77777777" w:rsidR="00822124" w:rsidRPr="00822124" w:rsidRDefault="00000000" w:rsidP="00822124">
      <w:pPr>
        <w:spacing w:after="0"/>
        <w:jc w:val="center"/>
      </w:pPr>
      <w:r>
        <w:rPr>
          <w:rFonts w:ascii="Arial" w:hAnsi="Arial"/>
          <w:b/>
        </w:rPr>
        <w:t>Procès-verbal</w:t>
      </w:r>
    </w:p>
    <w:p w14:paraId="23AC51A8" w14:textId="39F6A005" w:rsidR="00EA52EA" w:rsidRPr="00822124" w:rsidRDefault="00000000" w:rsidP="003D446F">
      <w:pPr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Réunion du conseil - le 4</w:t>
      </w:r>
      <w:r w:rsidR="008819CD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juin 2025 à 19</w:t>
      </w:r>
      <w:r w:rsidR="008819CD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4D51FF" w:rsidRPr="00822124" w14:paraId="41019CFA" w14:textId="77777777">
        <w:tc>
          <w:tcPr>
            <w:tcW w:w="0" w:type="auto"/>
            <w:vAlign w:val="center"/>
          </w:tcPr>
          <w:p w14:paraId="07A73CB5" w14:textId="77777777" w:rsidR="00822124" w:rsidRPr="00822124" w:rsidRDefault="00000000">
            <w:pPr>
              <w:contextualSpacing/>
            </w:pPr>
            <w:r>
              <w:t>Le maire Raymond Maynard déclare la séance ouverte à 19 h.</w:t>
            </w:r>
          </w:p>
          <w:p w14:paraId="15E9CD64" w14:textId="77777777" w:rsidR="00822124" w:rsidRPr="00822124" w:rsidRDefault="00000000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24ACEC86" w14:textId="6C1CCA59" w:rsidR="00822124" w:rsidRPr="00822124" w:rsidRDefault="00000000">
            <w:pPr>
              <w:contextualSpacing/>
            </w:pPr>
            <w:r>
              <w:t>Les autres conseillers présents sont</w:t>
            </w:r>
            <w:r w:rsidR="008819CD">
              <w:t> :</w:t>
            </w:r>
            <w:r>
              <w:t xml:space="preserve"> le maire adjoint Michel Forest, la conseillère Maureen </w:t>
            </w:r>
            <w:proofErr w:type="spellStart"/>
            <w:r>
              <w:t>Sicotte</w:t>
            </w:r>
            <w:proofErr w:type="spellEnd"/>
            <w:r>
              <w:t>, le conseiller Marc Proulx et le conseiller Maurice Banville</w:t>
            </w:r>
          </w:p>
          <w:p w14:paraId="144CA2B3" w14:textId="331F94F4" w:rsidR="00822124" w:rsidRPr="00822124" w:rsidRDefault="0000000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8819CD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1EFED625" w14:textId="2F96709C" w:rsidR="00822124" w:rsidRPr="00822124" w:rsidRDefault="00000000">
            <w:pPr>
              <w:contextualSpacing/>
            </w:pPr>
            <w:proofErr w:type="gramStart"/>
            <w:r>
              <w:t>jeune</w:t>
            </w:r>
            <w:proofErr w:type="gramEnd"/>
            <w:r>
              <w:t xml:space="preserve"> conseillère</w:t>
            </w:r>
            <w:r w:rsidR="008819CD">
              <w:t> </w:t>
            </w:r>
            <w:r>
              <w:t>: poste vacant</w:t>
            </w:r>
          </w:p>
          <w:p w14:paraId="11EBAE47" w14:textId="77777777" w:rsidR="00822124" w:rsidRPr="00B0712E" w:rsidRDefault="00822124">
            <w:pPr>
              <w:contextualSpacing/>
            </w:pPr>
          </w:p>
          <w:p w14:paraId="480CDB63" w14:textId="5485A2D7" w:rsidR="00822124" w:rsidRPr="00822124" w:rsidRDefault="00000000">
            <w:pPr>
              <w:contextualSpacing/>
            </w:pPr>
            <w:proofErr w:type="gramStart"/>
            <w:r>
              <w:t>absences</w:t>
            </w:r>
            <w:proofErr w:type="gramEnd"/>
            <w:r w:rsidR="008819CD">
              <w:t> </w:t>
            </w:r>
            <w:r>
              <w:t>:</w:t>
            </w:r>
          </w:p>
          <w:p w14:paraId="24C552AE" w14:textId="304931B1" w:rsidR="004D51FF" w:rsidRPr="00822124" w:rsidRDefault="004D51FF">
            <w:pPr>
              <w:rPr>
                <w:lang w:val="en-CA"/>
              </w:rPr>
            </w:pPr>
          </w:p>
        </w:tc>
      </w:tr>
    </w:tbl>
    <w:p w14:paraId="75EFEC66" w14:textId="03042D25" w:rsidR="004D51FF" w:rsidRPr="00822124" w:rsidRDefault="004D51FF">
      <w:pPr>
        <w:rPr>
          <w:lang w:val="en-CA"/>
        </w:rPr>
      </w:pPr>
    </w:p>
    <w:p w14:paraId="2B4B9225" w14:textId="77777777" w:rsidR="00822124" w:rsidRPr="00822124" w:rsidRDefault="00822124">
      <w:pPr>
        <w:rPr>
          <w:lang w:val="en-CA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900"/>
        <w:gridCol w:w="6801"/>
      </w:tblGrid>
      <w:tr w:rsidR="004D51FF" w:rsidRPr="00822124" w14:paraId="129092F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04CED22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231F05D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0DF16C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  <w:p w14:paraId="72A606A3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  <w:p w14:paraId="09796E7E" w14:textId="7172B70D" w:rsidR="00822124" w:rsidRPr="00822124" w:rsidRDefault="00822124">
            <w:pPr>
              <w:spacing w:before="120" w:after="120" w:line="240" w:lineRule="auto"/>
              <w:rPr>
                <w:lang w:val="en-CA"/>
              </w:rPr>
            </w:pPr>
          </w:p>
        </w:tc>
      </w:tr>
      <w:tr w:rsidR="004D51FF" w:rsidRPr="00822124" w14:paraId="7258E77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F63061A" w14:textId="102642DF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2025 125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4EDF90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B4AC3D" w14:textId="1F75AEEC" w:rsidR="00822124" w:rsidRP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</w:t>
            </w:r>
            <w:r w:rsidR="008819CD">
              <w:rPr>
                <w:b/>
              </w:rPr>
              <w:t>’</w:t>
            </w:r>
            <w:r>
              <w:rPr>
                <w:b/>
              </w:rPr>
              <w:t>ORDRE DU JOUR</w:t>
            </w:r>
          </w:p>
          <w:p w14:paraId="724079E3" w14:textId="7FA7D31A" w:rsidR="00822124" w:rsidRP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5876B6EA" w14:textId="0125EA3B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D540C24" w14:textId="389CE31F" w:rsidR="004D51FF" w:rsidRPr="00822124" w:rsidRDefault="00000000">
            <w:pPr>
              <w:spacing w:before="120" w:after="120" w:line="240" w:lineRule="auto"/>
            </w:pPr>
            <w:r>
              <w:t>IL EST RÉSOLU QUE l’ordre du jour de la réunion du conseil du 4</w:t>
            </w:r>
            <w:r w:rsidR="008819CD">
              <w:t> </w:t>
            </w:r>
            <w:r>
              <w:t>juin 2025 soit adopté tel qu’amendé en ajoutant le point 8.5</w:t>
            </w:r>
            <w:r w:rsidR="008819CD">
              <w:t> </w:t>
            </w:r>
            <w:r>
              <w:t>Trou d’homme sous Affaires générales.</w:t>
            </w:r>
          </w:p>
          <w:p w14:paraId="7C62B8CF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0EAEBE7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7B3B8D5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4C6BB0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18F654" w14:textId="273D7837" w:rsidR="004D51FF" w:rsidRPr="00822124" w:rsidRDefault="00000000" w:rsidP="00822124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Délégations et audiences</w:t>
            </w:r>
          </w:p>
        </w:tc>
      </w:tr>
      <w:tr w:rsidR="004D51FF" w:rsidRPr="00822124" w14:paraId="75BF09C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0CDE625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6031080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E9CF064" w14:textId="66B36030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Saint-Pierre </w:t>
            </w:r>
            <w:proofErr w:type="spellStart"/>
            <w:r>
              <w:rPr>
                <w:b/>
              </w:rPr>
              <w:t>EnBoom</w:t>
            </w:r>
            <w:proofErr w:type="spellEnd"/>
            <w:r>
              <w:rPr>
                <w:b/>
              </w:rPr>
              <w:t xml:space="preserve"> à 19</w:t>
            </w:r>
            <w:r w:rsidR="008819CD">
              <w:rPr>
                <w:b/>
              </w:rPr>
              <w:t> h </w:t>
            </w:r>
            <w:r>
              <w:rPr>
                <w:b/>
              </w:rPr>
              <w:t>15</w:t>
            </w:r>
          </w:p>
        </w:tc>
      </w:tr>
      <w:tr w:rsidR="004D51FF" w:rsidRPr="00822124" w14:paraId="1A58DA7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CE66B16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EA6FE89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77FBBE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4D51FF" w:rsidRPr="00822124" w14:paraId="61E39FA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DC12A78" w14:textId="2ACD9EE2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2025 127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6871C61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860AFA9" w14:textId="77777777" w:rsidR="00822124" w:rsidRP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125E62E3" w14:textId="318DA4B6" w:rsidR="00822124" w:rsidRP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18588677" w14:textId="4352538E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lastRenderedPageBreak/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72B32D0" w14:textId="1889C14E" w:rsidR="004D51FF" w:rsidRPr="00822124" w:rsidRDefault="00000000">
            <w:pPr>
              <w:spacing w:before="120" w:after="120" w:line="240" w:lineRule="auto"/>
            </w:pPr>
            <w:r>
              <w:t>IL EST RÉSOLU QUE le procès-verbal de la réunion du conseil du 21</w:t>
            </w:r>
            <w:r w:rsidR="008819CD">
              <w:t> </w:t>
            </w:r>
            <w:r>
              <w:t>mai 2025 soit adopté tel que distribué.</w:t>
            </w:r>
          </w:p>
          <w:p w14:paraId="6F491626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369CB81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4716AAA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E15EC2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A11595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4D51FF" w:rsidRPr="00822124" w14:paraId="3D933BD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54F3C9F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BD579AD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7A9BA7E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156422AE" w14:textId="77777777" w:rsidR="004D51FF" w:rsidRPr="00822124" w:rsidRDefault="00000000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4D51FF" w:rsidRPr="00822124" w14:paraId="650959F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46A62CB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05CE37C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68FC870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Rapport de la directrice générale</w:t>
            </w:r>
          </w:p>
        </w:tc>
      </w:tr>
      <w:tr w:rsidR="004D51FF" w:rsidRPr="00822124" w14:paraId="6BB3C5E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2CD1413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087F15A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A42B201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4D51FF" w:rsidRPr="00822124" w14:paraId="24C2CE2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ABCFA53" w14:textId="0A98A3A2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2025 128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EDC2B46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6C28E7E" w14:textId="77777777" w:rsidR="00822124" w:rsidRP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07AEE5B8" w14:textId="123547D0" w:rsidR="00822124" w:rsidRP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0F751691" w14:textId="19F8B50C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ADF2C7D" w14:textId="5FA64DB8" w:rsidR="00822124" w:rsidRDefault="00000000">
            <w:pPr>
              <w:spacing w:before="120" w:after="120" w:line="240" w:lineRule="auto"/>
            </w:pPr>
            <w:r>
              <w:t>IL EST RÉSOLU QUE le rapport des comptes créditeurs, conformément à la liste datée du 4</w:t>
            </w:r>
            <w:r w:rsidR="008819CD">
              <w:t> </w:t>
            </w:r>
            <w:r>
              <w:t>juin 2025, pour les chèques du n</w:t>
            </w:r>
            <w:r>
              <w:rPr>
                <w:vertAlign w:val="superscript"/>
              </w:rPr>
              <w:t>o</w:t>
            </w:r>
            <w:r>
              <w:t> 20250356 au n</w:t>
            </w:r>
            <w:r>
              <w:rPr>
                <w:vertAlign w:val="superscript"/>
              </w:rPr>
              <w:t>o</w:t>
            </w:r>
            <w:r>
              <w:t> 20250936 inclusivement, totalisant la somme de 38</w:t>
            </w:r>
            <w:r w:rsidR="008819CD">
              <w:rPr>
                <w:rFonts w:ascii="Arial" w:hAnsi="Arial" w:cs="Arial"/>
              </w:rPr>
              <w:t> </w:t>
            </w:r>
            <w:r>
              <w:t>195,96 $, soit par la présente approuvé pour paiement.</w:t>
            </w:r>
          </w:p>
          <w:p w14:paraId="19EF6F27" w14:textId="00F3A01D" w:rsidR="004D51FF" w:rsidRPr="00822124" w:rsidRDefault="00000000">
            <w:pPr>
              <w:spacing w:before="120" w:after="120" w:line="240" w:lineRule="auto"/>
            </w:pPr>
            <w:r>
              <w:t xml:space="preserve">Chèque annulé </w:t>
            </w:r>
            <w:r w:rsidR="008819CD">
              <w:t>–</w:t>
            </w:r>
            <w:r>
              <w:t xml:space="preserve"> </w:t>
            </w:r>
            <w:proofErr w:type="spellStart"/>
            <w:r>
              <w:t>Maplewood</w:t>
            </w:r>
            <w:proofErr w:type="spellEnd"/>
            <w:r>
              <w:t xml:space="preserve"> Golf Course payé par carte de crédit pour un montant total de 81,54</w:t>
            </w:r>
            <w:r w:rsidR="008819CD">
              <w:t> </w:t>
            </w:r>
            <w:r>
              <w:t>$.</w:t>
            </w:r>
          </w:p>
          <w:p w14:paraId="1187E0AC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3E814C8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06A5879" w14:textId="76B3E6A3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2025 129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AD0F24C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428E082" w14:textId="77777777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Rapport financier</w:t>
            </w:r>
          </w:p>
          <w:p w14:paraId="685B2738" w14:textId="2193F4E1" w:rsid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CEC2D5E" w14:textId="082A48B8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Proulx</w:t>
            </w:r>
          </w:p>
          <w:p w14:paraId="3B954E62" w14:textId="4AAFDA83" w:rsidR="004D51FF" w:rsidRPr="00822124" w:rsidRDefault="00000000">
            <w:pPr>
              <w:spacing w:before="120" w:after="120" w:line="240" w:lineRule="auto"/>
            </w:pPr>
            <w:r>
              <w:t>IL EST RÉSOLU QUE l’état financier pour le mois se terminant le 4</w:t>
            </w:r>
            <w:r w:rsidR="008819CD">
              <w:t> </w:t>
            </w:r>
            <w:r>
              <w:t>juin 2025 soit accepté et adopté tel que présenté.</w:t>
            </w:r>
          </w:p>
          <w:p w14:paraId="69ECDA58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3662127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1614909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C3B9306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483FBDC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4D51FF" w:rsidRPr="00822124" w14:paraId="039EAB1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B6BDBE3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3DF8030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4791170" w14:textId="7014842D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4D51FF" w:rsidRPr="00822124" w14:paraId="41850F7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9173E90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BC8220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7.1.1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7CD7EC5" w14:textId="691B8502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Mise en valeur</w:t>
            </w:r>
            <w:r w:rsidR="008819CD">
              <w:rPr>
                <w:b/>
              </w:rPr>
              <w:t> </w:t>
            </w:r>
            <w:r>
              <w:rPr>
                <w:b/>
              </w:rPr>
              <w:t>465, Saint-Joseph - Jeremy Braun</w:t>
            </w:r>
          </w:p>
        </w:tc>
      </w:tr>
      <w:tr w:rsidR="004D51FF" w:rsidRPr="00822124" w14:paraId="3AFE317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8AE9E59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DFD8191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1606B39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4D51FF" w:rsidRPr="00822124" w14:paraId="013E512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4BD62B3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0804226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3766C78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Embauche de _________ pour le dessin du Rendez-Vous</w:t>
            </w:r>
          </w:p>
          <w:p w14:paraId="312C0811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4D51FF" w:rsidRPr="00822124" w14:paraId="4C635C3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EBC7BB1" w14:textId="75B00377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E2216D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8.2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153BA13" w14:textId="20C1C063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Embauche d</w:t>
            </w:r>
            <w:r w:rsidR="008819CD">
              <w:rPr>
                <w:b/>
              </w:rPr>
              <w:t>’</w:t>
            </w:r>
            <w:r>
              <w:rPr>
                <w:b/>
              </w:rPr>
              <w:t>un entrepreneur pour la réparation de la rue Croteau et de l</w:t>
            </w:r>
            <w:r w:rsidR="008819CD">
              <w:rPr>
                <w:b/>
              </w:rPr>
              <w:t>’</w:t>
            </w:r>
            <w:r>
              <w:rPr>
                <w:b/>
              </w:rPr>
              <w:t>avenue Côté et le renouvellement du trottoir de l</w:t>
            </w:r>
            <w:r w:rsidR="008819CD">
              <w:rPr>
                <w:b/>
              </w:rPr>
              <w:t>’</w:t>
            </w:r>
            <w:r>
              <w:rPr>
                <w:b/>
              </w:rPr>
              <w:t xml:space="preserve">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</w:t>
            </w:r>
          </w:p>
          <w:p w14:paraId="00D48D4F" w14:textId="1DFF3F98" w:rsid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112915A9" w14:textId="3B6E4333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77C4472" w14:textId="32AB612D" w:rsidR="00822124" w:rsidRDefault="00000000">
            <w:pPr>
              <w:spacing w:before="120" w:after="120" w:line="240" w:lineRule="auto"/>
            </w:pPr>
            <w:r>
              <w:t>ATTENDU QUE la réfection et la reconstruction de la chaussée à l</w:t>
            </w:r>
            <w:r w:rsidR="008819CD">
              <w:t>’</w:t>
            </w:r>
            <w:r>
              <w:t>intersection de la rue Croteau et de l</w:t>
            </w:r>
            <w:r w:rsidR="008819CD">
              <w:t>’</w:t>
            </w:r>
            <w:r>
              <w:t>avenue Côté Est et la réfection des trottoirs de l</w:t>
            </w:r>
            <w:r w:rsidR="008819CD">
              <w:t>’</w:t>
            </w:r>
            <w:r>
              <w:t xml:space="preserve">entrée du camping du </w:t>
            </w:r>
            <w:r w:rsidR="008819CD">
              <w:t>p</w:t>
            </w:r>
            <w:r>
              <w:t>arc Carillon jusqu</w:t>
            </w:r>
            <w:r w:rsidR="008819CD">
              <w:t>’</w:t>
            </w:r>
            <w:r>
              <w:t xml:space="preserve">à la rue </w:t>
            </w:r>
            <w:proofErr w:type="spellStart"/>
            <w:r>
              <w:t>Mulaire</w:t>
            </w:r>
            <w:proofErr w:type="spellEnd"/>
            <w:r>
              <w:t xml:space="preserve"> ont fait l</w:t>
            </w:r>
            <w:r w:rsidR="008819CD">
              <w:t>’</w:t>
            </w:r>
            <w:r>
              <w:t>objet d</w:t>
            </w:r>
            <w:r w:rsidR="008819CD">
              <w:t>’</w:t>
            </w:r>
            <w:r>
              <w:t>un appel d</w:t>
            </w:r>
            <w:r w:rsidR="008819CD">
              <w:t>’</w:t>
            </w:r>
            <w:r>
              <w:t>offres;</w:t>
            </w:r>
          </w:p>
          <w:p w14:paraId="42CC29CF" w14:textId="77777777" w:rsidR="00822124" w:rsidRDefault="00000000">
            <w:pPr>
              <w:spacing w:before="120" w:after="120" w:line="240" w:lineRule="auto"/>
            </w:pPr>
            <w:r>
              <w:t>ATTENDU QUE deux offres ont été reçues;</w:t>
            </w:r>
          </w:p>
          <w:p w14:paraId="094DA4A6" w14:textId="07B52692" w:rsidR="00822124" w:rsidRDefault="00000000">
            <w:pPr>
              <w:spacing w:before="120" w:after="120" w:line="240" w:lineRule="auto"/>
            </w:pPr>
            <w:r>
              <w:t>ATTENDU QUE le village a budgété le projet dans le plan financier</w:t>
            </w:r>
            <w:r w:rsidR="008819CD">
              <w:t> </w:t>
            </w:r>
            <w:r>
              <w:t>2025;</w:t>
            </w:r>
          </w:p>
          <w:p w14:paraId="7030BDAC" w14:textId="4E82E2A4" w:rsidR="004D51FF" w:rsidRPr="00822124" w:rsidRDefault="00000000">
            <w:pPr>
              <w:spacing w:before="120" w:after="120" w:line="240" w:lineRule="auto"/>
            </w:pPr>
            <w:r>
              <w:t>IL EST RÉSOLU QUE l</w:t>
            </w:r>
            <w:r w:rsidR="008819CD">
              <w:t>’</w:t>
            </w:r>
            <w:r>
              <w:t>appel d</w:t>
            </w:r>
            <w:r w:rsidR="008819CD">
              <w:t>’</w:t>
            </w:r>
            <w:r>
              <w:t xml:space="preserve">offres soit attribué à </w:t>
            </w:r>
            <w:proofErr w:type="spellStart"/>
            <w:r>
              <w:t>Bituminex</w:t>
            </w:r>
            <w:proofErr w:type="spellEnd"/>
            <w:r>
              <w:t xml:space="preserve"> pour la somme de 212</w:t>
            </w:r>
            <w:r w:rsidR="008819CD">
              <w:rPr>
                <w:rFonts w:ascii="Arial" w:hAnsi="Arial" w:cs="Arial"/>
              </w:rPr>
              <w:t> </w:t>
            </w:r>
            <w:r w:rsidR="008819CD">
              <w:t>470</w:t>
            </w:r>
            <w:r w:rsidR="008819CD">
              <w:rPr>
                <w:rFonts w:ascii="Arial" w:hAnsi="Arial" w:cs="Arial"/>
              </w:rPr>
              <w:t> </w:t>
            </w:r>
            <w:r>
              <w:t>000</w:t>
            </w:r>
            <w:r w:rsidR="008819CD">
              <w:t> </w:t>
            </w:r>
            <w:r>
              <w:t>$, plus les taxes applicables.</w:t>
            </w:r>
          </w:p>
          <w:p w14:paraId="18E9620D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148056D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AD5C5D5" w14:textId="655A688B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6134F0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8.3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A7704BA" w14:textId="77777777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 xml:space="preserve">2025 Manitoba </w:t>
            </w:r>
            <w:proofErr w:type="spellStart"/>
            <w:r>
              <w:rPr>
                <w:b/>
              </w:rPr>
              <w:t>Stampede</w:t>
            </w:r>
            <w:proofErr w:type="spellEnd"/>
            <w:r>
              <w:rPr>
                <w:b/>
              </w:rPr>
              <w:t xml:space="preserve"> &amp; Exhibition</w:t>
            </w:r>
          </w:p>
          <w:p w14:paraId="1AFC2AA9" w14:textId="666853CD" w:rsid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7DCB806D" w14:textId="4F0A9E3B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Proulx</w:t>
            </w:r>
          </w:p>
          <w:p w14:paraId="030AE158" w14:textId="2CFD0F03" w:rsidR="004D51FF" w:rsidRPr="00822124" w:rsidRDefault="00000000">
            <w:pPr>
              <w:spacing w:before="120" w:after="120" w:line="240" w:lineRule="auto"/>
            </w:pPr>
            <w:r>
              <w:t>IL EST RÉSOLU QUE le maire Maynard soit autorisé à assister à la 59</w:t>
            </w:r>
            <w:r>
              <w:rPr>
                <w:vertAlign w:val="superscript"/>
              </w:rPr>
              <w:t>e</w:t>
            </w:r>
            <w:r w:rsidR="008819CD">
              <w:t> </w:t>
            </w:r>
            <w:r>
              <w:t xml:space="preserve">édition du Manitoba </w:t>
            </w:r>
            <w:proofErr w:type="spellStart"/>
            <w:r>
              <w:t>Stampede</w:t>
            </w:r>
            <w:proofErr w:type="spellEnd"/>
            <w:r>
              <w:t xml:space="preserve"> &amp; Exhibition à Morris le 19</w:t>
            </w:r>
            <w:r w:rsidR="008819CD">
              <w:t> </w:t>
            </w:r>
            <w:r>
              <w:t>juillet 2024.</w:t>
            </w:r>
          </w:p>
          <w:p w14:paraId="5373974D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6919589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A9150BA" w14:textId="3D565E8F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3D2AD6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8.4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D772436" w14:textId="0E640FBE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Réunion de juin du district Est de l</w:t>
            </w:r>
            <w:r w:rsidR="008819CD">
              <w:rPr>
                <w:b/>
              </w:rPr>
              <w:t>’</w:t>
            </w:r>
            <w:r>
              <w:rPr>
                <w:b/>
              </w:rPr>
              <w:t>AMM</w:t>
            </w:r>
          </w:p>
          <w:p w14:paraId="21C6C7DE" w14:textId="1BE5E0FB" w:rsid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5452832F" w14:textId="3634E683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C7F8234" w14:textId="7B947FE5" w:rsidR="004D51FF" w:rsidRPr="00822124" w:rsidRDefault="00000000">
            <w:pPr>
              <w:spacing w:before="120" w:after="120" w:line="240" w:lineRule="auto"/>
            </w:pPr>
            <w:r>
              <w:t xml:space="preserve">IL EST RÉSOLU QUE notre directrice générale, le maire et les conseillers Proulx, Banville et </w:t>
            </w:r>
            <w:proofErr w:type="spellStart"/>
            <w:r>
              <w:t>Sicotte</w:t>
            </w:r>
            <w:proofErr w:type="spellEnd"/>
            <w:r>
              <w:t xml:space="preserve"> soient autorisés à assister à la réunion du district de juin de l</w:t>
            </w:r>
            <w:r w:rsidR="008819CD">
              <w:t>’</w:t>
            </w:r>
            <w:r>
              <w:t>AMM à Beauséjour le 10</w:t>
            </w:r>
            <w:r w:rsidR="008819CD">
              <w:t> </w:t>
            </w:r>
            <w:r>
              <w:t>juin 2025.</w:t>
            </w:r>
          </w:p>
          <w:p w14:paraId="42B306D1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3196FDD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C6787F3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AD71D8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8.5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9941930" w14:textId="2FD9FB2B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Trous d</w:t>
            </w:r>
            <w:r w:rsidR="008819CD">
              <w:rPr>
                <w:b/>
              </w:rPr>
              <w:t>’</w:t>
            </w:r>
            <w:r>
              <w:rPr>
                <w:b/>
              </w:rPr>
              <w:t>homme</w:t>
            </w:r>
          </w:p>
        </w:tc>
      </w:tr>
      <w:tr w:rsidR="004D51FF" w:rsidRPr="00822124" w14:paraId="560F3BE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893D0F5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9C409E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0BD37B6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4D51FF" w:rsidRPr="00822124" w14:paraId="2C140E1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17AC1C6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D689820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0A1039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4D51FF" w:rsidRPr="00822124" w14:paraId="0424E30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86CD4A8" w14:textId="694BB3DA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226FE22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10.1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3D46931" w14:textId="053851B7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re</w:t>
            </w:r>
            <w:r w:rsidR="008819CD">
              <w:rPr>
                <w:b/>
              </w:rPr>
              <w:t> </w:t>
            </w:r>
            <w:r>
              <w:rPr>
                <w:b/>
              </w:rPr>
              <w:t>lecture - Arrêté</w:t>
            </w:r>
            <w:r w:rsidR="008819CD">
              <w:rPr>
                <w:b/>
              </w:rPr>
              <w:t> </w:t>
            </w:r>
            <w:r>
              <w:rPr>
                <w:b/>
              </w:rPr>
              <w:t>2025-08 sur le fonds de réserve du complexe de baseball du champ de foire</w:t>
            </w:r>
          </w:p>
          <w:p w14:paraId="201153E3" w14:textId="0B157CA6" w:rsid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CF034AB" w14:textId="1FC5B090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lastRenderedPageBreak/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Banville</w:t>
            </w:r>
          </w:p>
          <w:p w14:paraId="3621678D" w14:textId="0093459B" w:rsidR="004D51FF" w:rsidRPr="00822124" w:rsidRDefault="00000000">
            <w:pPr>
              <w:spacing w:before="120" w:after="120" w:line="240" w:lineRule="auto"/>
            </w:pPr>
            <w:r>
              <w:t xml:space="preserve">IL EST RÉSOLU QUE la version anglaise de </w:t>
            </w:r>
            <w:proofErr w:type="gramStart"/>
            <w:r w:rsidR="008819CD">
              <w:t>l</w:t>
            </w:r>
            <w:r>
              <w:t>’Arrêté</w:t>
            </w:r>
            <w:proofErr w:type="gramEnd"/>
            <w:r>
              <w:t xml:space="preserve"> n</w:t>
            </w:r>
            <w:r>
              <w:rPr>
                <w:vertAlign w:val="superscript"/>
              </w:rPr>
              <w:t>o</w:t>
            </w:r>
            <w:r w:rsidR="008819CD">
              <w:t> </w:t>
            </w:r>
            <w:r>
              <w:t>2025-08 soit adopté en première lecture avec des amendements à l</w:t>
            </w:r>
            <w:r w:rsidR="008819CD">
              <w:t>’</w:t>
            </w:r>
            <w:r>
              <w:t>article</w:t>
            </w:r>
            <w:r w:rsidR="008819CD">
              <w:t> </w:t>
            </w:r>
            <w:r>
              <w:t>5 par l’ajout du mot «</w:t>
            </w:r>
            <w:r w:rsidR="008819CD">
              <w:rPr>
                <w:rFonts w:ascii="Arial" w:hAnsi="Arial" w:cs="Arial"/>
              </w:rPr>
              <w:t> </w:t>
            </w:r>
            <w:r>
              <w:t>possible</w:t>
            </w:r>
            <w:r w:rsidR="008819CD">
              <w:rPr>
                <w:rFonts w:ascii="Arial" w:hAnsi="Arial" w:cs="Arial"/>
              </w:rPr>
              <w:t> </w:t>
            </w:r>
            <w:r>
              <w:t>» avant «</w:t>
            </w:r>
            <w:r w:rsidR="008819CD">
              <w:rPr>
                <w:rFonts w:ascii="Arial" w:hAnsi="Arial" w:cs="Arial"/>
              </w:rPr>
              <w:t> </w:t>
            </w:r>
            <w:r>
              <w:t>allocation</w:t>
            </w:r>
            <w:r w:rsidR="008819CD">
              <w:rPr>
                <w:rFonts w:ascii="Arial" w:hAnsi="Arial" w:cs="Arial"/>
              </w:rPr>
              <w:t> </w:t>
            </w:r>
            <w:r>
              <w:t>» à la première ligne et «</w:t>
            </w:r>
            <w:r w:rsidR="008819CD">
              <w:rPr>
                <w:rFonts w:ascii="Arial" w:hAnsi="Arial" w:cs="Arial"/>
              </w:rPr>
              <w:t> </w:t>
            </w:r>
            <w:r>
              <w:t>as per agreement</w:t>
            </w:r>
            <w:r w:rsidR="008819CD">
              <w:rPr>
                <w:rFonts w:ascii="Arial" w:hAnsi="Arial" w:cs="Arial"/>
              </w:rPr>
              <w:t> </w:t>
            </w:r>
            <w:r>
              <w:t>» à la toute fin de l</w:t>
            </w:r>
            <w:r w:rsidR="008819CD">
              <w:t>’</w:t>
            </w:r>
            <w:r>
              <w:t>article.</w:t>
            </w:r>
          </w:p>
          <w:p w14:paraId="3A8E677C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43475DC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265B5D" w14:textId="74F836B1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88BADC4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10.2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902987" w14:textId="76FD06EA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8819CD">
              <w:rPr>
                <w:b/>
              </w:rPr>
              <w:t> </w:t>
            </w:r>
            <w:r>
              <w:rPr>
                <w:b/>
              </w:rPr>
              <w:t>lecture - Arrêté</w:t>
            </w:r>
            <w:r w:rsidR="008819CD">
              <w:rPr>
                <w:b/>
              </w:rPr>
              <w:t> </w:t>
            </w:r>
            <w:r>
              <w:rPr>
                <w:b/>
              </w:rPr>
              <w:t>2025-08 sur le fonds de réserve du complexe de baseball du champ de foire</w:t>
            </w:r>
          </w:p>
          <w:p w14:paraId="2B762DB1" w14:textId="5228CC5D" w:rsid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01960DC6" w14:textId="4354118C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Proulx</w:t>
            </w:r>
          </w:p>
          <w:p w14:paraId="749B2909" w14:textId="166A105F" w:rsidR="004D51FF" w:rsidRPr="00822124" w:rsidRDefault="00000000">
            <w:pPr>
              <w:spacing w:before="120" w:after="120" w:line="240" w:lineRule="auto"/>
            </w:pPr>
            <w:r>
              <w:t>IL EST RÉSOLU QUE le Règlement</w:t>
            </w:r>
            <w:r w:rsidR="008819CD">
              <w:t> </w:t>
            </w:r>
            <w:r>
              <w:t>2025-</w:t>
            </w:r>
            <w:r>
              <w:rPr>
                <w:b/>
                <w:bCs/>
              </w:rPr>
              <w:t>08</w:t>
            </w:r>
            <w:r>
              <w:t xml:space="preserve"> sur le fonds de réserve du complexe de baseball du champ de foire soit maintenant adopté en deuxième lecture.</w:t>
            </w:r>
          </w:p>
          <w:p w14:paraId="7F8242BE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4EEE51D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3E62ECE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09E6A8E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86A9BA1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5CE16BB8" w14:textId="77777777" w:rsidR="004D51FF" w:rsidRPr="00822124" w:rsidRDefault="00000000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4D51FF" w:rsidRPr="00822124" w14:paraId="46387DF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7C5FFA5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ED174F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FA41EA5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4D51FF" w:rsidRPr="00822124" w14:paraId="3F89652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045B817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DB3FCC9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CF567DD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7D9E5E02" w14:textId="77777777" w:rsidR="004D51FF" w:rsidRPr="00822124" w:rsidRDefault="00000000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4D51FF" w:rsidRPr="00822124" w14:paraId="313A695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4F9FE02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59243B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73D2ED4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4D51FF" w:rsidRPr="00822124" w14:paraId="6B7D5E3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8E6E3ED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CC2C7F9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77E833C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4D51FF" w:rsidRPr="00822124" w14:paraId="09CD62D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394B136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A5F2BE0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023003F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4D51FF" w:rsidRPr="00822124" w14:paraId="37DA5B9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75629AD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899B94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D224C6A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4D51FF" w:rsidRPr="00822124" w14:paraId="3FC66B3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EF7BA71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0B8690E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DA2F610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4D51FF" w:rsidRPr="00822124" w14:paraId="5E7305B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A0C5860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6A73F95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93EEF66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4D51FF" w:rsidRPr="00B0712E" w14:paraId="1ACFB48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DAEA892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085F59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E2C0BDC" w14:textId="77777777" w:rsidR="004D51FF" w:rsidRPr="00B0712E" w:rsidRDefault="00000000">
            <w:pPr>
              <w:spacing w:before="120" w:after="120" w:line="240" w:lineRule="auto"/>
              <w:rPr>
                <w:lang w:val="en-US"/>
              </w:rPr>
            </w:pPr>
            <w:r w:rsidRPr="00B0712E">
              <w:rPr>
                <w:b/>
                <w:lang w:val="en-US"/>
              </w:rPr>
              <w:t>Triple R Community Futures Development Corporation</w:t>
            </w:r>
          </w:p>
        </w:tc>
      </w:tr>
      <w:tr w:rsidR="004D51FF" w:rsidRPr="00822124" w14:paraId="1FFF08D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D4CEB45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AEA7C32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AB8AF8" w14:textId="366EBFF8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8819CD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4D51FF" w:rsidRPr="00822124" w14:paraId="797F04A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03C5AD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9C34AF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1F2298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4D51FF" w:rsidRPr="00822124" w14:paraId="665AD1F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8E22F92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847B0CF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156B49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District hydrographique Seine-Rat-Roseau</w:t>
            </w:r>
          </w:p>
        </w:tc>
      </w:tr>
      <w:tr w:rsidR="004D51FF" w:rsidRPr="00822124" w14:paraId="388EB74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5357A52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A27F38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7F7629C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4D51FF" w:rsidRPr="00822124" w14:paraId="454868B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1A69B3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E55CD5F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CB48B14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4D51FF" w:rsidRPr="00822124" w14:paraId="2431DDA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5E6F8C6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8E27CCE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3DA9924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4D51FF" w:rsidRPr="00822124" w14:paraId="151F8CB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8115F4F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D82150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26E1B71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4D51FF" w:rsidRPr="00822124" w14:paraId="081EB1D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6668AC4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6E6812E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3F6A4D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4D51FF" w:rsidRPr="00822124" w14:paraId="1B43EAF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C9A1207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DB2467F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B475992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4D51FF" w:rsidRPr="00822124" w14:paraId="062A0B7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98DC2C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E43356F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365DF08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Commission récréative de la Rivière-aux-Rats</w:t>
            </w:r>
          </w:p>
        </w:tc>
      </w:tr>
      <w:tr w:rsidR="004D51FF" w:rsidRPr="00822124" w14:paraId="5A910E9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070B6F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74E591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3BBE6C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4D51FF" w:rsidRPr="00822124" w14:paraId="797FA92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9E9E72A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D55F91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641E876" w14:textId="69EF2FDC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Comité du </w:t>
            </w:r>
            <w:r w:rsidR="008819CD">
              <w:rPr>
                <w:b/>
              </w:rPr>
              <w:t>p</w:t>
            </w:r>
            <w:r>
              <w:rPr>
                <w:b/>
              </w:rPr>
              <w:t xml:space="preserve">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4D51FF" w:rsidRPr="00822124" w14:paraId="5897266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188C5B6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715A5DD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890BD1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Service pour Ainé(es) - St. Pierre Senior Services</w:t>
            </w:r>
          </w:p>
        </w:tc>
      </w:tr>
      <w:tr w:rsidR="004D51FF" w:rsidRPr="00B0712E" w14:paraId="6002494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9A9BA60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F5FD71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ACC05AB" w14:textId="77777777" w:rsidR="004D51FF" w:rsidRPr="00B0712E" w:rsidRDefault="00000000">
            <w:pPr>
              <w:spacing w:before="120" w:after="120" w:line="240" w:lineRule="auto"/>
              <w:rPr>
                <w:lang w:val="en-US"/>
              </w:rPr>
            </w:pPr>
            <w:r w:rsidRPr="00B0712E">
              <w:rPr>
                <w:b/>
                <w:lang w:val="en-US"/>
              </w:rPr>
              <w:t>Sentier Crow Wing (chemin Saint-Paul)</w:t>
            </w:r>
          </w:p>
        </w:tc>
      </w:tr>
      <w:tr w:rsidR="004D51FF" w:rsidRPr="00822124" w14:paraId="4649F96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2C353E2" w14:textId="77777777" w:rsidR="004D51FF" w:rsidRPr="00822124" w:rsidRDefault="004D51FF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A75EC6E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8FBFDF3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Centre communautaire de culture et de loisirs Le Rendez-Vous</w:t>
            </w:r>
          </w:p>
        </w:tc>
      </w:tr>
      <w:tr w:rsidR="004D51FF" w:rsidRPr="00822124" w14:paraId="0045B99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EF242CF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EF9B6DF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13.6.7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CE9614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4D51FF" w:rsidRPr="00822124" w14:paraId="61F4430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DED6C56" w14:textId="77777777" w:rsidR="004D51FF" w:rsidRPr="00B0712E" w:rsidRDefault="004D51FF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861E599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EB21C4C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4D51FF" w:rsidRPr="00822124" w14:paraId="1A88B53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2BB94CA" w14:textId="4CE7C36C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1480D42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D93213" w14:textId="77777777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la séance à huis clos</w:t>
            </w:r>
          </w:p>
          <w:p w14:paraId="530F9DC7" w14:textId="40596E1F" w:rsidR="00822124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4316AD3" w14:textId="29C42053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Proulx</w:t>
            </w:r>
          </w:p>
          <w:p w14:paraId="2DE28B2B" w14:textId="77777777" w:rsidR="00822124" w:rsidRDefault="00000000">
            <w:pPr>
              <w:spacing w:before="120" w:after="120" w:line="240" w:lineRule="auto"/>
            </w:pPr>
            <w:r>
              <w:t>IL EST RÉSOLU QUE le conseil se réunisse en comité plénier à huis clos à 20 h 05 pour discuter de :</w:t>
            </w:r>
          </w:p>
          <w:p w14:paraId="2E10424B" w14:textId="77777777" w:rsidR="00822124" w:rsidRDefault="00000000" w:rsidP="00822124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juridiques;</w:t>
            </w:r>
          </w:p>
          <w:p w14:paraId="31072301" w14:textId="77777777" w:rsidR="00822124" w:rsidRDefault="00000000" w:rsidP="00822124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de personnel;</w:t>
            </w:r>
          </w:p>
          <w:p w14:paraId="56DC164A" w14:textId="2AE9A6A6" w:rsidR="004D51FF" w:rsidRPr="00822124" w:rsidRDefault="00000000" w:rsidP="00822124">
            <w:pPr>
              <w:spacing w:before="120" w:after="120" w:line="240" w:lineRule="auto"/>
            </w:pPr>
            <w:r>
              <w:rPr>
                <w:b/>
                <w:bCs/>
              </w:rPr>
              <w:t xml:space="preserve">IL EST AUSSI RÉSOLU QUE, conformément au paragraphe 83(1) de la </w:t>
            </w:r>
            <w:r>
              <w:rPr>
                <w:b/>
                <w:bCs/>
                <w:i/>
                <w:iCs/>
              </w:rPr>
              <w:t>Loi sur les municipalités</w:t>
            </w:r>
            <w:r>
              <w:rPr>
                <w:b/>
                <w:bCs/>
              </w:rPr>
              <w:t>, toutes les questions doivent rester confidentielles jusqu’à ce qu’un rapport soit rendu public.</w:t>
            </w:r>
          </w:p>
          <w:p w14:paraId="544FF577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502CA4A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99DCB4B" w14:textId="265D7A6B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58C9F77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E46E833" w14:textId="77777777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Clôture de la séance à huis clos</w:t>
            </w:r>
          </w:p>
          <w:p w14:paraId="34B6600B" w14:textId="652D8CDC" w:rsidR="00822124" w:rsidRDefault="00000000" w:rsidP="00822124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Banville</w:t>
            </w:r>
          </w:p>
          <w:p w14:paraId="7ECE59F0" w14:textId="4DF0D821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Proulx</w:t>
            </w:r>
          </w:p>
          <w:p w14:paraId="4D5D57DA" w14:textId="21215622" w:rsidR="004D51FF" w:rsidRPr="00822124" w:rsidRDefault="00000000">
            <w:pPr>
              <w:spacing w:before="120" w:after="120" w:line="240" w:lineRule="auto"/>
            </w:pPr>
            <w:r>
              <w:lastRenderedPageBreak/>
              <w:t>IL EST RÉSOLU QUE le conseil reprenne la séance ordinaire du conseil à 20</w:t>
            </w:r>
            <w:r w:rsidR="008819CD">
              <w:t> h </w:t>
            </w:r>
            <w:r>
              <w:t>46.</w:t>
            </w:r>
          </w:p>
          <w:p w14:paraId="11003637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4D51FF" w:rsidRPr="00822124" w14:paraId="0875867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BB5C893" w14:textId="416A8A41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819CD">
              <w:t> </w:t>
            </w:r>
            <w:r>
              <w:t>2025 137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7DC9FCB" w14:textId="77777777" w:rsidR="004D51FF" w:rsidRPr="00822124" w:rsidRDefault="00000000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97DB953" w14:textId="77777777" w:rsidR="00822124" w:rsidRDefault="00000000" w:rsidP="0082212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39CCAC42" w14:textId="44B6064C" w:rsidR="00822124" w:rsidRDefault="00000000" w:rsidP="00822124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maire adjoint Forest</w:t>
            </w:r>
          </w:p>
          <w:p w14:paraId="15EB1A45" w14:textId="5E160CA2" w:rsidR="004D51FF" w:rsidRPr="00822124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819CD">
              <w:rPr>
                <w:b/>
              </w:rPr>
              <w:t xml:space="preserve"> : </w:t>
            </w:r>
            <w:r>
              <w:t>conseiller Proulx</w:t>
            </w:r>
          </w:p>
          <w:p w14:paraId="775B95A4" w14:textId="17CB3EBB" w:rsidR="004D51FF" w:rsidRPr="00822124" w:rsidRDefault="00000000">
            <w:pPr>
              <w:spacing w:before="120" w:after="120" w:line="240" w:lineRule="auto"/>
            </w:pPr>
            <w:r>
              <w:t>IL EST RÉSOLU QUE la séance du conseil du 4</w:t>
            </w:r>
            <w:r w:rsidR="008819CD">
              <w:t> </w:t>
            </w:r>
            <w:r>
              <w:t>juin 2025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20 h 46.</w:t>
            </w:r>
          </w:p>
          <w:p w14:paraId="0F88A6D9" w14:textId="77777777" w:rsidR="004D51FF" w:rsidRPr="00822124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3623FDB9" w14:textId="77777777" w:rsidR="00822124" w:rsidRDefault="00822124">
      <w:pPr>
        <w:rPr>
          <w:lang w:val="en-CA"/>
        </w:rPr>
      </w:pPr>
    </w:p>
    <w:p w14:paraId="1FB4161D" w14:textId="1DC98065" w:rsidR="004D51FF" w:rsidRPr="00822124" w:rsidRDefault="004D51FF">
      <w:pPr>
        <w:rPr>
          <w:lang w:val="en-CA"/>
        </w:rPr>
      </w:pP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4D51FF" w:rsidRPr="00822124" w14:paraId="3F1C338D" w14:textId="77777777">
        <w:tc>
          <w:tcPr>
            <w:tcW w:w="0" w:type="auto"/>
            <w:vAlign w:val="center"/>
          </w:tcPr>
          <w:p w14:paraId="3E83CBF4" w14:textId="77777777" w:rsidR="00822124" w:rsidRPr="00B0712E" w:rsidRDefault="00822124"/>
          <w:p w14:paraId="6C4C3BEE" w14:textId="77777777" w:rsidR="00822124" w:rsidRDefault="00000000">
            <w:r>
              <w:t>________________________________________________</w:t>
            </w:r>
          </w:p>
          <w:p w14:paraId="7F27B65A" w14:textId="77777777" w:rsidR="00822124" w:rsidRDefault="00000000">
            <w:r>
              <w:t>Raymond Maynard, maire</w:t>
            </w:r>
          </w:p>
          <w:p w14:paraId="52638B14" w14:textId="77777777" w:rsidR="00822124" w:rsidRPr="00B0712E" w:rsidRDefault="00822124"/>
          <w:p w14:paraId="2E65233F" w14:textId="77777777" w:rsidR="00822124" w:rsidRPr="00B0712E" w:rsidRDefault="00822124"/>
          <w:p w14:paraId="3292B26C" w14:textId="77777777" w:rsidR="00822124" w:rsidRDefault="00000000">
            <w:r>
              <w:t>________________________________________________</w:t>
            </w:r>
          </w:p>
          <w:p w14:paraId="5AC127AE" w14:textId="2C5AF75A" w:rsidR="004D51FF" w:rsidRPr="00822124" w:rsidRDefault="00000000">
            <w:r>
              <w:t xml:space="preserve">Tina </w:t>
            </w:r>
            <w:proofErr w:type="spellStart"/>
            <w:r>
              <w:t>Bubenzer</w:t>
            </w:r>
            <w:proofErr w:type="spellEnd"/>
            <w:r>
              <w:t>, directrice générale</w:t>
            </w:r>
          </w:p>
        </w:tc>
      </w:tr>
    </w:tbl>
    <w:p w14:paraId="37F26CEF" w14:textId="77777777" w:rsidR="00D02BB5" w:rsidRPr="00B0712E" w:rsidRDefault="00D02BB5"/>
    <w:sectPr w:rsidR="00D02BB5" w:rsidRPr="00B0712E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78C58" w14:textId="77777777" w:rsidR="00C90FBE" w:rsidRDefault="00C90FBE">
      <w:pPr>
        <w:spacing w:after="0" w:line="240" w:lineRule="auto"/>
      </w:pPr>
      <w:r>
        <w:separator/>
      </w:r>
    </w:p>
  </w:endnote>
  <w:endnote w:type="continuationSeparator" w:id="0">
    <w:p w14:paraId="5B673258" w14:textId="77777777" w:rsidR="00C90FBE" w:rsidRDefault="00C90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A5ED" w14:textId="77777777" w:rsidR="008819CD" w:rsidRDefault="008819C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2935D" w14:textId="77777777" w:rsidR="004D51FF" w:rsidRDefault="004D51FF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C9D46" w14:textId="77777777" w:rsidR="008819CD" w:rsidRDefault="008819C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3AE14" w14:textId="77777777" w:rsidR="00C90FBE" w:rsidRDefault="00C90FBE">
      <w:pPr>
        <w:spacing w:after="0" w:line="240" w:lineRule="auto"/>
      </w:pPr>
      <w:r>
        <w:separator/>
      </w:r>
    </w:p>
  </w:footnote>
  <w:footnote w:type="continuationSeparator" w:id="0">
    <w:p w14:paraId="1EA443E6" w14:textId="77777777" w:rsidR="00C90FBE" w:rsidRDefault="00C90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22D75" w14:textId="77777777" w:rsidR="008819CD" w:rsidRDefault="008819C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5D527" w14:textId="77777777" w:rsidR="004D51FF" w:rsidRDefault="00000000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 de 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50914" w14:textId="77777777" w:rsidR="008819CD" w:rsidRDefault="008819C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E3A92"/>
    <w:multiLevelType w:val="hybridMultilevel"/>
    <w:tmpl w:val="A0D228D6"/>
    <w:lvl w:ilvl="0" w:tplc="CBDC6F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52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1FF"/>
    <w:rsid w:val="003F085E"/>
    <w:rsid w:val="004D51FF"/>
    <w:rsid w:val="007F4372"/>
    <w:rsid w:val="00822124"/>
    <w:rsid w:val="008819CD"/>
    <w:rsid w:val="00B0712E"/>
    <w:rsid w:val="00C90FBE"/>
    <w:rsid w:val="00D02BB5"/>
    <w:rsid w:val="00EA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DCC09"/>
  <w15:docId w15:val="{7529BD92-1E75-4EE0-AA86-C8749B48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82212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81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819CD"/>
  </w:style>
  <w:style w:type="paragraph" w:styleId="Pieddepage">
    <w:name w:val="footer"/>
    <w:basedOn w:val="Normal"/>
    <w:link w:val="PieddepageCar"/>
    <w:uiPriority w:val="99"/>
    <w:unhideWhenUsed/>
    <w:rsid w:val="00881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8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1026</Words>
  <Characters>5850</Characters>
  <Application>Microsoft Office Word</Application>
  <DocSecurity>0</DocSecurity>
  <Lines>48</Lines>
  <Paragraphs>13</Paragraphs>
  <ScaleCrop>false</ScaleCrop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3</cp:revision>
  <dcterms:created xsi:type="dcterms:W3CDTF">2025-06-25T02:08:00Z</dcterms:created>
  <dcterms:modified xsi:type="dcterms:W3CDTF">2025-06-25T02:10:00Z</dcterms:modified>
</cp:coreProperties>
</file>